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7D" w:rsidRPr="004D3B75" w:rsidRDefault="000E0B7D" w:rsidP="000E0B7D">
      <w:pPr>
        <w:pStyle w:val="a4"/>
        <w:keepNext/>
        <w:pageBreakBefore/>
        <w:jc w:val="right"/>
        <w:rPr>
          <w:sz w:val="28"/>
          <w:szCs w:val="28"/>
        </w:rPr>
      </w:pPr>
      <w:bookmarkStart w:id="0" w:name="_Ref422744127"/>
      <w:r w:rsidRPr="004D3B75">
        <w:rPr>
          <w:b w:val="0"/>
          <w:sz w:val="28"/>
          <w:szCs w:val="28"/>
        </w:rPr>
        <w:t xml:space="preserve">Приложение № </w:t>
      </w:r>
      <w:bookmarkEnd w:id="0"/>
      <w:r>
        <w:rPr>
          <w:b w:val="0"/>
          <w:sz w:val="28"/>
          <w:szCs w:val="28"/>
        </w:rPr>
        <w:t>4</w:t>
      </w:r>
      <w:r w:rsidRPr="004D3B75">
        <w:rPr>
          <w:b w:val="0"/>
          <w:sz w:val="28"/>
          <w:szCs w:val="28"/>
        </w:rPr>
        <w:br/>
        <w:t xml:space="preserve">к  </w:t>
      </w:r>
      <w:r>
        <w:rPr>
          <w:b w:val="0"/>
          <w:sz w:val="28"/>
          <w:szCs w:val="28"/>
        </w:rPr>
        <w:t>приказу от 31.01.2017 года № 44/ОД</w:t>
      </w:r>
    </w:p>
    <w:p w:rsidR="000E0B7D" w:rsidRPr="004D3B75" w:rsidRDefault="000E0B7D" w:rsidP="000E0B7D">
      <w:pPr>
        <w:keepNext/>
        <w:keepLines/>
        <w:ind w:firstLine="709"/>
        <w:jc w:val="both"/>
        <w:rPr>
          <w:b/>
          <w:kern w:val="26"/>
          <w:sz w:val="28"/>
          <w:szCs w:val="28"/>
        </w:rPr>
      </w:pPr>
    </w:p>
    <w:p w:rsidR="000E0B7D" w:rsidRPr="004D3B75" w:rsidRDefault="000E0B7D" w:rsidP="000E0B7D">
      <w:pPr>
        <w:keepNext/>
        <w:keepLines/>
        <w:jc w:val="center"/>
        <w:rPr>
          <w:b/>
          <w:kern w:val="26"/>
          <w:sz w:val="28"/>
          <w:szCs w:val="28"/>
        </w:rPr>
      </w:pPr>
      <w:r w:rsidRPr="004D3B75">
        <w:rPr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proofErr w:type="gramStart"/>
      <w:r w:rsidRPr="004D3B75">
        <w:rPr>
          <w:b/>
          <w:kern w:val="26"/>
          <w:sz w:val="28"/>
          <w:szCs w:val="28"/>
        </w:rPr>
        <w:t>в</w:t>
      </w:r>
      <w:proofErr w:type="gramEnd"/>
    </w:p>
    <w:p w:rsidR="000E0B7D" w:rsidRPr="004D3B75" w:rsidRDefault="000E0B7D" w:rsidP="000E0B7D">
      <w:pPr>
        <w:jc w:val="center"/>
        <w:rPr>
          <w:b/>
          <w:sz w:val="28"/>
          <w:szCs w:val="28"/>
        </w:rPr>
      </w:pPr>
      <w:r w:rsidRPr="004D3B75">
        <w:rPr>
          <w:b/>
          <w:sz w:val="28"/>
          <w:szCs w:val="28"/>
        </w:rPr>
        <w:t>КУ ВО «ОЦСПСД «Буревестник»</w:t>
      </w:r>
    </w:p>
    <w:p w:rsidR="000E0B7D" w:rsidRPr="004D3B75" w:rsidRDefault="000E0B7D" w:rsidP="000E0B7D">
      <w:pPr>
        <w:keepNext/>
        <w:keepLines/>
        <w:ind w:firstLine="709"/>
        <w:jc w:val="both"/>
        <w:rPr>
          <w:b/>
          <w:kern w:val="26"/>
          <w:sz w:val="28"/>
          <w:szCs w:val="28"/>
        </w:rPr>
      </w:pPr>
    </w:p>
    <w:p w:rsidR="000E0B7D" w:rsidRPr="004D3B75" w:rsidRDefault="000E0B7D" w:rsidP="0069392F">
      <w:pPr>
        <w:pStyle w:val="a"/>
        <w:keepNext/>
        <w:keepLines/>
        <w:numPr>
          <w:ilvl w:val="0"/>
          <w:numId w:val="2"/>
        </w:numPr>
        <w:spacing w:line="240" w:lineRule="auto"/>
        <w:ind w:left="0" w:firstLine="0"/>
        <w:jc w:val="center"/>
        <w:rPr>
          <w:b/>
        </w:rPr>
      </w:pPr>
      <w:r w:rsidRPr="004D3B75">
        <w:rPr>
          <w:b/>
        </w:rPr>
        <w:t>Общие положения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gramStart"/>
      <w:r w:rsidRPr="004D3B75">
        <w:t>Настоящий Регламент обмена деловыми подарками и знаками делового гостеприимства  КУ ВО «ОЦСПСД «Буревестник»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Целями Регламента обмена деловыми подарками являются: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 xml:space="preserve"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</w:t>
      </w:r>
      <w:r w:rsidRPr="004D3B75">
        <w:lastRenderedPageBreak/>
        <w:t>– все положения данного Регламента обмена деловыми подарками применимы к ним равным образом.</w:t>
      </w:r>
    </w:p>
    <w:p w:rsidR="000E0B7D" w:rsidRPr="004D3B75" w:rsidRDefault="000E0B7D" w:rsidP="000E0B7D">
      <w:pPr>
        <w:pStyle w:val="a"/>
        <w:numPr>
          <w:ilvl w:val="0"/>
          <w:numId w:val="0"/>
        </w:numPr>
        <w:spacing w:line="240" w:lineRule="auto"/>
        <w:ind w:firstLine="709"/>
      </w:pPr>
    </w:p>
    <w:p w:rsidR="000E0B7D" w:rsidRPr="004D3B75" w:rsidRDefault="000E0B7D" w:rsidP="0069392F">
      <w:pPr>
        <w:pStyle w:val="a"/>
        <w:keepNext/>
        <w:keepLines/>
        <w:numPr>
          <w:ilvl w:val="0"/>
          <w:numId w:val="2"/>
        </w:numPr>
        <w:spacing w:line="240" w:lineRule="auto"/>
        <w:ind w:left="0" w:firstLine="709"/>
        <w:jc w:val="center"/>
        <w:rPr>
          <w:b/>
        </w:rPr>
      </w:pPr>
      <w:r w:rsidRPr="004D3B75">
        <w:rPr>
          <w:b/>
        </w:rPr>
        <w:t>Правила обмена деловыми подарками и знаками делового гостеприимства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4D3B75">
        <w:t>о(</w:t>
      </w:r>
      <w:proofErr w:type="gramEnd"/>
      <w:r w:rsidRPr="004D3B75">
        <w:t>ее) деловых суждений и решений.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4D3B75">
        <w:lastRenderedPageBreak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4D3B75">
        <w:t>Подарки и услуги не должны ставить под сомнение имидж или деловую репутацию организации или ее работника.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4D3B75"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4D3B75">
        <w:t>вознаграждение</w:t>
      </w:r>
      <w:proofErr w:type="gramEnd"/>
      <w:r w:rsidRPr="004D3B75"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0E0B7D" w:rsidRPr="004D3B75" w:rsidRDefault="000E0B7D" w:rsidP="000E0B7D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в случае</w:t>
      </w:r>
      <w:proofErr w:type="gramStart"/>
      <w:r w:rsidRPr="004D3B75">
        <w:rPr>
          <w:kern w:val="26"/>
          <w:sz w:val="28"/>
          <w:szCs w:val="28"/>
        </w:rPr>
        <w:t>,</w:t>
      </w:r>
      <w:proofErr w:type="gramEnd"/>
      <w:r w:rsidRPr="004D3B75">
        <w:rPr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0E0B7D" w:rsidRPr="004D3B75" w:rsidRDefault="000E0B7D" w:rsidP="000E0B7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4D3B75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0E0B7D" w:rsidRDefault="000E0B7D" w:rsidP="000E0B7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4D3B75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69392F" w:rsidRPr="004D3B75" w:rsidRDefault="0069392F" w:rsidP="0069392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709"/>
      </w:pPr>
      <w:bookmarkStart w:id="1" w:name="_GoBack"/>
      <w:bookmarkEnd w:id="1"/>
    </w:p>
    <w:p w:rsidR="000E0B7D" w:rsidRPr="004D3B75" w:rsidRDefault="000E0B7D" w:rsidP="0069392F">
      <w:pPr>
        <w:pStyle w:val="a"/>
        <w:keepNext/>
        <w:keepLines/>
        <w:numPr>
          <w:ilvl w:val="0"/>
          <w:numId w:val="2"/>
        </w:numPr>
        <w:spacing w:line="240" w:lineRule="auto"/>
        <w:ind w:left="0" w:firstLine="709"/>
        <w:jc w:val="center"/>
        <w:rPr>
          <w:b/>
        </w:rPr>
      </w:pPr>
      <w:r w:rsidRPr="004D3B75">
        <w:rPr>
          <w:b/>
        </w:rPr>
        <w:t>Область применения</w:t>
      </w:r>
    </w:p>
    <w:p w:rsidR="000E0B7D" w:rsidRPr="004D3B75" w:rsidRDefault="000E0B7D" w:rsidP="000E0B7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4D3B75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90922" w:rsidRDefault="0069392F"/>
    <w:sectPr w:rsidR="0059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9"/>
    <w:rsid w:val="000E0B7D"/>
    <w:rsid w:val="0069392F"/>
    <w:rsid w:val="008204A9"/>
    <w:rsid w:val="00B619A8"/>
    <w:rsid w:val="00E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0E0B7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0E0B7D"/>
    <w:pPr>
      <w:widowControl w:val="0"/>
      <w:autoSpaceDE w:val="0"/>
      <w:autoSpaceDN w:val="0"/>
      <w:adjustRightInd w:val="0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0E0B7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0E0B7D"/>
    <w:pPr>
      <w:widowControl w:val="0"/>
      <w:autoSpaceDE w:val="0"/>
      <w:autoSpaceDN w:val="0"/>
      <w:adjustRightInd w:val="0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2020-02-14T08:31:00Z</cp:lastPrinted>
  <dcterms:created xsi:type="dcterms:W3CDTF">2020-02-14T07:33:00Z</dcterms:created>
  <dcterms:modified xsi:type="dcterms:W3CDTF">2020-02-14T08:32:00Z</dcterms:modified>
</cp:coreProperties>
</file>