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30" w:rsidRPr="00E44030" w:rsidRDefault="00EF0558" w:rsidP="00544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E44030" w:rsidRPr="00E44030" w:rsidRDefault="00EF0558" w:rsidP="00BD7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3547B7">
        <w:rPr>
          <w:rFonts w:ascii="Times New Roman" w:hAnsi="Times New Roman" w:cs="Times New Roman"/>
          <w:sz w:val="24"/>
          <w:szCs w:val="24"/>
        </w:rPr>
        <w:t xml:space="preserve"> от </w:t>
      </w:r>
      <w:r w:rsidR="00BE70F1">
        <w:rPr>
          <w:rFonts w:ascii="Times New Roman" w:hAnsi="Times New Roman" w:cs="Times New Roman"/>
          <w:sz w:val="24"/>
          <w:szCs w:val="24"/>
        </w:rPr>
        <w:t>01</w:t>
      </w:r>
      <w:r w:rsidR="003547B7">
        <w:rPr>
          <w:rFonts w:ascii="Times New Roman" w:hAnsi="Times New Roman" w:cs="Times New Roman"/>
          <w:sz w:val="24"/>
          <w:szCs w:val="24"/>
        </w:rPr>
        <w:t>.</w:t>
      </w:r>
      <w:r w:rsidR="00BE70F1">
        <w:rPr>
          <w:rFonts w:ascii="Times New Roman" w:hAnsi="Times New Roman" w:cs="Times New Roman"/>
          <w:sz w:val="24"/>
          <w:szCs w:val="24"/>
        </w:rPr>
        <w:t>04.2</w:t>
      </w:r>
      <w:r w:rsidR="003547B7">
        <w:rPr>
          <w:rFonts w:ascii="Times New Roman" w:hAnsi="Times New Roman" w:cs="Times New Roman"/>
          <w:sz w:val="24"/>
          <w:szCs w:val="24"/>
        </w:rPr>
        <w:t>02</w:t>
      </w:r>
      <w:r w:rsidR="00BE70F1">
        <w:rPr>
          <w:rFonts w:ascii="Times New Roman" w:hAnsi="Times New Roman" w:cs="Times New Roman"/>
          <w:sz w:val="24"/>
          <w:szCs w:val="24"/>
        </w:rPr>
        <w:t>6</w:t>
      </w:r>
      <w:r w:rsidR="00E44030" w:rsidRPr="00E44030">
        <w:rPr>
          <w:rFonts w:ascii="Times New Roman" w:hAnsi="Times New Roman" w:cs="Times New Roman"/>
          <w:sz w:val="24"/>
          <w:szCs w:val="24"/>
        </w:rPr>
        <w:t>г.</w:t>
      </w:r>
      <w:r w:rsidR="00E44030">
        <w:rPr>
          <w:rFonts w:ascii="Times New Roman" w:hAnsi="Times New Roman" w:cs="Times New Roman"/>
          <w:sz w:val="24"/>
          <w:szCs w:val="24"/>
        </w:rPr>
        <w:t xml:space="preserve">  №</w:t>
      </w:r>
      <w:r w:rsidR="00BE70F1">
        <w:rPr>
          <w:rFonts w:ascii="Times New Roman" w:hAnsi="Times New Roman" w:cs="Times New Roman"/>
          <w:sz w:val="24"/>
          <w:szCs w:val="24"/>
        </w:rPr>
        <w:t>45/ОД</w:t>
      </w:r>
    </w:p>
    <w:p w:rsidR="00544185" w:rsidRDefault="00544185" w:rsidP="005441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4030" w:rsidRPr="00E44030" w:rsidRDefault="00E44030" w:rsidP="00BD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030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E44030" w:rsidRPr="00E44030" w:rsidRDefault="00E44030" w:rsidP="00BD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030">
        <w:rPr>
          <w:rFonts w:ascii="Times New Roman" w:hAnsi="Times New Roman" w:cs="Times New Roman"/>
          <w:b/>
          <w:sz w:val="24"/>
          <w:szCs w:val="24"/>
        </w:rPr>
        <w:t>ПО ПРОТИВОДЕЙСТВИЮ КОРРУПЦИИ В КУ ВО «ОЦСПСД «БУРЕВЕСТНИК»,</w:t>
      </w:r>
    </w:p>
    <w:p w:rsidR="00E44030" w:rsidRDefault="00C8480C" w:rsidP="00BD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2025 - 2028</w:t>
      </w:r>
      <w:r w:rsidR="00E44030" w:rsidRPr="00E4403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Style w:val="a3"/>
        <w:tblW w:w="0" w:type="auto"/>
        <w:tblLook w:val="04A0"/>
      </w:tblPr>
      <w:tblGrid>
        <w:gridCol w:w="960"/>
        <w:gridCol w:w="9071"/>
        <w:gridCol w:w="2551"/>
        <w:gridCol w:w="2204"/>
      </w:tblGrid>
      <w:tr w:rsidR="00E44030" w:rsidTr="001F2C04">
        <w:tc>
          <w:tcPr>
            <w:tcW w:w="960" w:type="dxa"/>
          </w:tcPr>
          <w:p w:rsidR="00E44030" w:rsidRDefault="00E44030" w:rsidP="00BD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44030" w:rsidRDefault="00E44030" w:rsidP="00BD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71" w:type="dxa"/>
          </w:tcPr>
          <w:p w:rsidR="00E44030" w:rsidRDefault="00E44030" w:rsidP="00BD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E44030" w:rsidRDefault="00E44030" w:rsidP="00C84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r w:rsidR="00C8480C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204" w:type="dxa"/>
          </w:tcPr>
          <w:p w:rsidR="00E44030" w:rsidRDefault="00E44030" w:rsidP="00C84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  <w:r w:rsidR="00C8480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E44030" w:rsidTr="001F2C04">
        <w:tc>
          <w:tcPr>
            <w:tcW w:w="960" w:type="dxa"/>
          </w:tcPr>
          <w:p w:rsidR="00E44030" w:rsidRPr="00E44030" w:rsidRDefault="00E44030" w:rsidP="00BD7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03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71" w:type="dxa"/>
          </w:tcPr>
          <w:p w:rsidR="00E44030" w:rsidRPr="00E44030" w:rsidRDefault="00E44030" w:rsidP="00BD7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03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</w:tcPr>
          <w:p w:rsidR="00E44030" w:rsidRPr="00E44030" w:rsidRDefault="00E44030" w:rsidP="00BD7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03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04" w:type="dxa"/>
          </w:tcPr>
          <w:p w:rsidR="00E44030" w:rsidRPr="00E44030" w:rsidRDefault="00E44030" w:rsidP="00BD7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030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F2C04" w:rsidTr="00466194">
        <w:trPr>
          <w:trHeight w:val="391"/>
        </w:trPr>
        <w:tc>
          <w:tcPr>
            <w:tcW w:w="960" w:type="dxa"/>
            <w:vAlign w:val="center"/>
          </w:tcPr>
          <w:p w:rsidR="001F2C04" w:rsidRPr="00466194" w:rsidRDefault="001F2C04" w:rsidP="00BD7A5B">
            <w:pPr>
              <w:jc w:val="center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826" w:type="dxa"/>
            <w:gridSpan w:val="3"/>
            <w:vAlign w:val="center"/>
          </w:tcPr>
          <w:p w:rsidR="001F2C04" w:rsidRDefault="00C8480C" w:rsidP="00BD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организационных основ противодействия коррупции</w:t>
            </w:r>
          </w:p>
        </w:tc>
      </w:tr>
      <w:tr w:rsidR="00E44030" w:rsidTr="001F2C04">
        <w:tc>
          <w:tcPr>
            <w:tcW w:w="960" w:type="dxa"/>
          </w:tcPr>
          <w:p w:rsidR="00E44030" w:rsidRPr="00466194" w:rsidRDefault="001F2C04" w:rsidP="00BD7A5B">
            <w:pPr>
              <w:jc w:val="center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9071" w:type="dxa"/>
          </w:tcPr>
          <w:p w:rsidR="00C8480C" w:rsidRPr="00C8480C" w:rsidRDefault="00C8480C" w:rsidP="00540E8D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учреждения, наиболее подверженных таким рискам (коррупционно-опасные функции), и разработки соответствующих антикоррупционных мер.</w:t>
            </w:r>
          </w:p>
          <w:p w:rsidR="00E44030" w:rsidRDefault="00C8480C" w:rsidP="00540E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  <w:szCs w:val="24"/>
              </w:rPr>
              <w:t>Утверждение и актуализация перечня должностей, замещение которых связано с коррупционными рисками</w:t>
            </w:r>
          </w:p>
        </w:tc>
        <w:tc>
          <w:tcPr>
            <w:tcW w:w="2551" w:type="dxa"/>
          </w:tcPr>
          <w:p w:rsidR="00C8480C" w:rsidRDefault="00C8480C" w:rsidP="00BD7A5B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C8480C" w:rsidRDefault="00C8480C" w:rsidP="00BD7A5B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E44030" w:rsidRPr="00EF0558" w:rsidRDefault="00C8480C" w:rsidP="00BD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>отчет - ежегодно до 10 числа месяца, следующего за отчетным периодом</w:t>
            </w:r>
          </w:p>
        </w:tc>
        <w:tc>
          <w:tcPr>
            <w:tcW w:w="2204" w:type="dxa"/>
          </w:tcPr>
          <w:p w:rsidR="00E44030" w:rsidRPr="00C8480C" w:rsidRDefault="00B141E7" w:rsidP="00BD7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Донскова Т.В.</w:t>
            </w:r>
          </w:p>
        </w:tc>
      </w:tr>
      <w:tr w:rsidR="00B2147C" w:rsidTr="00BD7A5B">
        <w:trPr>
          <w:trHeight w:val="547"/>
        </w:trPr>
        <w:tc>
          <w:tcPr>
            <w:tcW w:w="960" w:type="dxa"/>
          </w:tcPr>
          <w:p w:rsidR="00B2147C" w:rsidRPr="00466194" w:rsidRDefault="001F2C04" w:rsidP="00BD7A5B">
            <w:pPr>
              <w:jc w:val="center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9071" w:type="dxa"/>
          </w:tcPr>
          <w:p w:rsidR="00466194" w:rsidRPr="00466194" w:rsidRDefault="00C8480C" w:rsidP="00BD7A5B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color w:val="000000"/>
                <w:spacing w:val="5"/>
                <w:sz w:val="21"/>
                <w:szCs w:val="21"/>
                <w:lang w:eastAsia="ru-RU" w:bidi="ru-RU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Мониторинг реализации настоящего плана и представление в министерство социальной защиты Воронежской области отчетов о выполнении мероприятий по противодействию коррупции</w:t>
            </w:r>
          </w:p>
        </w:tc>
        <w:tc>
          <w:tcPr>
            <w:tcW w:w="2551" w:type="dxa"/>
          </w:tcPr>
          <w:p w:rsidR="00B2147C" w:rsidRDefault="00C8480C" w:rsidP="00B74288">
            <w:pPr>
              <w:pStyle w:val="1"/>
              <w:shd w:val="clear" w:color="auto" w:fill="auto"/>
              <w:spacing w:line="240" w:lineRule="auto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Ежегодно до 20 января, следующего за отчетным периодом</w:t>
            </w:r>
          </w:p>
        </w:tc>
        <w:tc>
          <w:tcPr>
            <w:tcW w:w="2204" w:type="dxa"/>
          </w:tcPr>
          <w:p w:rsidR="00B2147C" w:rsidRDefault="00B141E7" w:rsidP="00EF0558">
            <w:pPr>
              <w:pStyle w:val="1"/>
              <w:shd w:val="clear" w:color="auto" w:fill="auto"/>
              <w:spacing w:line="240" w:lineRule="auto"/>
              <w:ind w:left="34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1F2C04" w:rsidTr="001F2C04">
        <w:tc>
          <w:tcPr>
            <w:tcW w:w="960" w:type="dxa"/>
          </w:tcPr>
          <w:p w:rsidR="001F2C04" w:rsidRPr="00466194" w:rsidRDefault="001F2C04" w:rsidP="00BD7A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194">
              <w:rPr>
                <w:rStyle w:val="10pt0pt"/>
                <w:rFonts w:eastAsiaTheme="minorHAnsi"/>
                <w:b w:val="0"/>
                <w:sz w:val="22"/>
                <w:szCs w:val="22"/>
              </w:rPr>
              <w:t xml:space="preserve">2.   </w:t>
            </w:r>
          </w:p>
        </w:tc>
        <w:tc>
          <w:tcPr>
            <w:tcW w:w="13826" w:type="dxa"/>
            <w:gridSpan w:val="3"/>
          </w:tcPr>
          <w:p w:rsidR="001F2C04" w:rsidRPr="00C8480C" w:rsidRDefault="00C8480C" w:rsidP="00BD7A5B">
            <w:pPr>
              <w:jc w:val="center"/>
              <w:rPr>
                <w:rFonts w:ascii="Times New Roman" w:hAnsi="Times New Roman" w:cs="Times New Roman"/>
              </w:rPr>
            </w:pPr>
            <w:r w:rsidRPr="00C8480C">
              <w:rPr>
                <w:rStyle w:val="13pt0pt"/>
                <w:rFonts w:eastAsiaTheme="minorHAnsi"/>
                <w:bCs w:val="0"/>
                <w:i w:val="0"/>
                <w:iCs w:val="0"/>
                <w:sz w:val="24"/>
              </w:rPr>
              <w:t>Совершенствование правового регулирования в сфере противодействия коррупции</w:t>
            </w:r>
          </w:p>
        </w:tc>
      </w:tr>
      <w:tr w:rsidR="00B2147C" w:rsidTr="001F2C04">
        <w:tc>
          <w:tcPr>
            <w:tcW w:w="960" w:type="dxa"/>
          </w:tcPr>
          <w:p w:rsidR="00B2147C" w:rsidRPr="00466194" w:rsidRDefault="001F2C04" w:rsidP="00BD7A5B">
            <w:pPr>
              <w:jc w:val="center"/>
              <w:rPr>
                <w:rFonts w:ascii="Times New Roman" w:hAnsi="Times New Roman" w:cs="Times New Roman"/>
              </w:rPr>
            </w:pPr>
            <w:r w:rsidRPr="00466194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071" w:type="dxa"/>
          </w:tcPr>
          <w:p w:rsidR="00B2147C" w:rsidRDefault="00C8480C" w:rsidP="00EF0558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Мониторинг правоприменения действующего законодательства Российской Федерации о противодействии коррупции</w:t>
            </w:r>
          </w:p>
        </w:tc>
        <w:tc>
          <w:tcPr>
            <w:tcW w:w="2551" w:type="dxa"/>
          </w:tcPr>
          <w:p w:rsidR="00C8480C" w:rsidRDefault="00C8480C" w:rsidP="00C8480C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C8480C" w:rsidRDefault="00C8480C" w:rsidP="00C8480C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B74288" w:rsidRDefault="00C8480C" w:rsidP="00C8480C">
            <w:pPr>
              <w:pStyle w:val="1"/>
              <w:shd w:val="clear" w:color="auto" w:fill="auto"/>
              <w:spacing w:line="240" w:lineRule="auto"/>
              <w:ind w:left="-108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отчет - ежегодно до 10 числа месяца, следующего за отчетным периодом</w:t>
            </w:r>
          </w:p>
        </w:tc>
        <w:tc>
          <w:tcPr>
            <w:tcW w:w="2204" w:type="dxa"/>
          </w:tcPr>
          <w:p w:rsidR="00B2147C" w:rsidRDefault="00B141E7" w:rsidP="00BD7A5B">
            <w:pPr>
              <w:pStyle w:val="1"/>
              <w:shd w:val="clear" w:color="auto" w:fill="auto"/>
              <w:spacing w:line="240" w:lineRule="auto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B2147C" w:rsidTr="001F2C04">
        <w:tc>
          <w:tcPr>
            <w:tcW w:w="960" w:type="dxa"/>
          </w:tcPr>
          <w:p w:rsidR="00B2147C" w:rsidRPr="00BD7A5B" w:rsidRDefault="00EF0558" w:rsidP="00BD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  <w:r w:rsidR="001F2C04" w:rsidRPr="00BD7A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71" w:type="dxa"/>
          </w:tcPr>
          <w:p w:rsidR="00B2147C" w:rsidRDefault="00C8480C" w:rsidP="00BD7A5B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Обеспечение приведения правовых актов учреждения в соответствие с законодательством Российской Федерации и Воронежской области о противодействии коррупции</w:t>
            </w:r>
          </w:p>
        </w:tc>
        <w:tc>
          <w:tcPr>
            <w:tcW w:w="2551" w:type="dxa"/>
          </w:tcPr>
          <w:p w:rsidR="00B2147C" w:rsidRDefault="00C8480C" w:rsidP="00EF0558">
            <w:pPr>
              <w:pStyle w:val="1"/>
              <w:shd w:val="clear" w:color="auto" w:fill="auto"/>
              <w:spacing w:line="240" w:lineRule="auto"/>
              <w:ind w:left="-108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В течение 2025-2028 гг. (по мере необходимости)</w:t>
            </w:r>
          </w:p>
        </w:tc>
        <w:tc>
          <w:tcPr>
            <w:tcW w:w="2204" w:type="dxa"/>
          </w:tcPr>
          <w:p w:rsidR="00B2147C" w:rsidRDefault="00B141E7" w:rsidP="00BD7A5B">
            <w:pPr>
              <w:pStyle w:val="1"/>
              <w:shd w:val="clear" w:color="auto" w:fill="auto"/>
              <w:spacing w:line="240" w:lineRule="auto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C8480C" w:rsidTr="001F2C04">
        <w:tc>
          <w:tcPr>
            <w:tcW w:w="960" w:type="dxa"/>
          </w:tcPr>
          <w:p w:rsidR="00C8480C" w:rsidRPr="00BD7A5B" w:rsidRDefault="00C8480C" w:rsidP="00BD7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  <w:r w:rsidRPr="00BD7A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71" w:type="dxa"/>
          </w:tcPr>
          <w:p w:rsidR="00C8480C" w:rsidRDefault="00C8480C" w:rsidP="00BD7A5B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Подготовка правовых актов, направленных на противодействие коррупции в учреждении, в связи с изменениями законодательства Российской Федерации и Воронежской области о противодействии коррупции</w:t>
            </w:r>
          </w:p>
        </w:tc>
        <w:tc>
          <w:tcPr>
            <w:tcW w:w="2551" w:type="dxa"/>
          </w:tcPr>
          <w:p w:rsidR="00C8480C" w:rsidRDefault="00C8480C" w:rsidP="003825C0">
            <w:pPr>
              <w:pStyle w:val="1"/>
              <w:shd w:val="clear" w:color="auto" w:fill="auto"/>
              <w:spacing w:line="240" w:lineRule="auto"/>
              <w:ind w:left="-108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В течение 2025-2028 гг. (по мере необходимости)</w:t>
            </w:r>
          </w:p>
        </w:tc>
        <w:tc>
          <w:tcPr>
            <w:tcW w:w="2204" w:type="dxa"/>
          </w:tcPr>
          <w:p w:rsidR="00C8480C" w:rsidRDefault="00B141E7" w:rsidP="003825C0">
            <w:pPr>
              <w:pStyle w:val="1"/>
              <w:shd w:val="clear" w:color="auto" w:fill="auto"/>
              <w:spacing w:line="240" w:lineRule="auto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C8480C" w:rsidTr="008903C4">
        <w:tc>
          <w:tcPr>
            <w:tcW w:w="960" w:type="dxa"/>
            <w:vAlign w:val="center"/>
          </w:tcPr>
          <w:p w:rsidR="00C8480C" w:rsidRPr="00BD7A5B" w:rsidRDefault="00C8480C" w:rsidP="00BD7A5B">
            <w:pPr>
              <w:pStyle w:val="1"/>
              <w:shd w:val="clear" w:color="auto" w:fill="auto"/>
              <w:spacing w:line="240" w:lineRule="auto"/>
              <w:rPr>
                <w:b/>
              </w:rPr>
            </w:pPr>
            <w:r w:rsidRPr="00BD7A5B">
              <w:rPr>
                <w:rStyle w:val="10pt0pt"/>
                <w:b w:val="0"/>
                <w:sz w:val="22"/>
                <w:szCs w:val="22"/>
              </w:rPr>
              <w:t>3.</w:t>
            </w:r>
          </w:p>
        </w:tc>
        <w:tc>
          <w:tcPr>
            <w:tcW w:w="13826" w:type="dxa"/>
            <w:gridSpan w:val="3"/>
            <w:vAlign w:val="center"/>
          </w:tcPr>
          <w:p w:rsidR="00C8480C" w:rsidRPr="00C8480C" w:rsidRDefault="00C8480C" w:rsidP="00BD7A5B">
            <w:pPr>
              <w:jc w:val="center"/>
              <w:rPr>
                <w:rFonts w:ascii="Times New Roman" w:hAnsi="Times New Roman" w:cs="Times New Roman"/>
              </w:rPr>
            </w:pPr>
            <w:r w:rsidRPr="00C8480C">
              <w:rPr>
                <w:rStyle w:val="13pt0pt"/>
                <w:rFonts w:eastAsiaTheme="minorHAnsi"/>
                <w:bCs w:val="0"/>
                <w:i w:val="0"/>
                <w:iCs w:val="0"/>
                <w:sz w:val="24"/>
              </w:rPr>
              <w:t>Формирование нетерпимости к коррупционному поведению</w:t>
            </w:r>
          </w:p>
        </w:tc>
      </w:tr>
      <w:tr w:rsidR="00C8480C" w:rsidTr="001F2C04">
        <w:tc>
          <w:tcPr>
            <w:tcW w:w="960" w:type="dxa"/>
          </w:tcPr>
          <w:p w:rsidR="00C8480C" w:rsidRPr="00BD7A5B" w:rsidRDefault="00C8480C" w:rsidP="00BD7A5B">
            <w:pPr>
              <w:jc w:val="center"/>
              <w:rPr>
                <w:rFonts w:ascii="Times New Roman" w:hAnsi="Times New Roman" w:cs="Times New Roman"/>
              </w:rPr>
            </w:pPr>
            <w:r w:rsidRPr="00BD7A5B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9071" w:type="dxa"/>
          </w:tcPr>
          <w:p w:rsidR="00C8480C" w:rsidRPr="00C8480C" w:rsidRDefault="00C8480C" w:rsidP="00540E8D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 xml:space="preserve">Реализация следующих мер по антикоррупционному просвещению сотрудников </w:t>
            </w: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>учреждения:</w:t>
            </w:r>
          </w:p>
          <w:p w:rsidR="00C8480C" w:rsidRPr="00C8480C" w:rsidRDefault="00C8480C" w:rsidP="00540E8D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ознакомление работников учреждения с нормативными правовыми актами, регламентирующими вопросы противодействия коррупции, с одновременным разъяснением положений указанных нормативных правовых актов, в том числе ограничений, касающихся получения подарков, наказания за получение и дачу взятки, посредничество во взяточничестве;</w:t>
            </w:r>
          </w:p>
          <w:p w:rsidR="00C8480C" w:rsidRPr="00C8480C" w:rsidRDefault="00C8480C" w:rsidP="00540E8D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ознакомление с памятками по противодействию коррупции;</w:t>
            </w:r>
          </w:p>
          <w:p w:rsidR="00C8480C" w:rsidRDefault="00C8480C" w:rsidP="00540E8D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разъяснение 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совершению коррупционных правонарушений и пр.</w:t>
            </w:r>
          </w:p>
        </w:tc>
        <w:tc>
          <w:tcPr>
            <w:tcW w:w="2551" w:type="dxa"/>
          </w:tcPr>
          <w:p w:rsidR="00C8480C" w:rsidRDefault="00C8480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lastRenderedPageBreak/>
              <w:t xml:space="preserve">В течение </w:t>
            </w:r>
          </w:p>
          <w:p w:rsidR="00C8480C" w:rsidRDefault="00C8480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lastRenderedPageBreak/>
              <w:t xml:space="preserve">2025-2028 гг., </w:t>
            </w:r>
          </w:p>
          <w:p w:rsidR="00C8480C" w:rsidRDefault="00C8480C" w:rsidP="003825C0">
            <w:pPr>
              <w:pStyle w:val="1"/>
              <w:shd w:val="clear" w:color="auto" w:fill="auto"/>
              <w:spacing w:line="240" w:lineRule="auto"/>
              <w:ind w:left="-108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отчет - ежегодно до 10 числа месяца, следующего за отчетным периодом</w:t>
            </w:r>
          </w:p>
        </w:tc>
        <w:tc>
          <w:tcPr>
            <w:tcW w:w="2204" w:type="dxa"/>
          </w:tcPr>
          <w:p w:rsidR="00C8480C" w:rsidRDefault="00B141E7" w:rsidP="003825C0">
            <w:pPr>
              <w:pStyle w:val="1"/>
              <w:shd w:val="clear" w:color="auto" w:fill="auto"/>
              <w:spacing w:line="240" w:lineRule="auto"/>
            </w:pPr>
            <w:r>
              <w:rPr>
                <w:sz w:val="24"/>
                <w:szCs w:val="24"/>
              </w:rPr>
              <w:lastRenderedPageBreak/>
              <w:t>Донскова Т.В.</w:t>
            </w:r>
          </w:p>
        </w:tc>
      </w:tr>
      <w:tr w:rsidR="00C8480C" w:rsidTr="001F2C04">
        <w:tc>
          <w:tcPr>
            <w:tcW w:w="960" w:type="dxa"/>
          </w:tcPr>
          <w:p w:rsidR="00C8480C" w:rsidRPr="00BD7A5B" w:rsidRDefault="00C8480C" w:rsidP="00BD7A5B">
            <w:pPr>
              <w:jc w:val="center"/>
              <w:rPr>
                <w:rFonts w:ascii="Times New Roman" w:hAnsi="Times New Roman" w:cs="Times New Roman"/>
              </w:rPr>
            </w:pPr>
            <w:r w:rsidRPr="00BD7A5B"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9071" w:type="dxa"/>
          </w:tcPr>
          <w:p w:rsidR="00C8480C" w:rsidRDefault="00C8480C" w:rsidP="00BD7A5B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Участие в обучающих мероприятиях по вопросам профилактики и противодействия </w:t>
            </w:r>
            <w:proofErr w:type="gramStart"/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коррупции лиц</w:t>
            </w:r>
            <w:proofErr w:type="gramEnd"/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, ответственных за организацию работы по противодействию коррупции в учреждении</w:t>
            </w:r>
          </w:p>
        </w:tc>
        <w:tc>
          <w:tcPr>
            <w:tcW w:w="2551" w:type="dxa"/>
          </w:tcPr>
          <w:p w:rsidR="00C8480C" w:rsidRDefault="00C8480C" w:rsidP="00C8480C">
            <w:pPr>
              <w:pStyle w:val="1"/>
              <w:shd w:val="clear" w:color="auto" w:fill="auto"/>
              <w:spacing w:line="240" w:lineRule="auto"/>
              <w:ind w:left="-108"/>
              <w:rPr>
                <w:rStyle w:val="13pt0pt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C8480C" w:rsidRDefault="00C8480C" w:rsidP="00C8480C">
            <w:pPr>
              <w:pStyle w:val="1"/>
              <w:shd w:val="clear" w:color="auto" w:fill="auto"/>
              <w:spacing w:line="240" w:lineRule="auto"/>
              <w:ind w:left="-108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2025-2028 гг. </w:t>
            </w:r>
          </w:p>
        </w:tc>
        <w:tc>
          <w:tcPr>
            <w:tcW w:w="2204" w:type="dxa"/>
          </w:tcPr>
          <w:p w:rsidR="00C8480C" w:rsidRDefault="00B141E7" w:rsidP="003825C0">
            <w:pPr>
              <w:pStyle w:val="1"/>
              <w:shd w:val="clear" w:color="auto" w:fill="auto"/>
              <w:spacing w:line="240" w:lineRule="auto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C8480C" w:rsidTr="001F2C04">
        <w:tc>
          <w:tcPr>
            <w:tcW w:w="960" w:type="dxa"/>
          </w:tcPr>
          <w:p w:rsidR="00C8480C" w:rsidRPr="00BD7A5B" w:rsidRDefault="00C8480C" w:rsidP="00C8480C">
            <w:pPr>
              <w:jc w:val="center"/>
              <w:rPr>
                <w:rFonts w:ascii="Times New Roman" w:hAnsi="Times New Roman" w:cs="Times New Roman"/>
              </w:rPr>
            </w:pPr>
            <w:r w:rsidRPr="00BD7A5B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9071" w:type="dxa"/>
          </w:tcPr>
          <w:p w:rsidR="00C8480C" w:rsidRPr="00540E8D" w:rsidRDefault="00C8480C" w:rsidP="00540E8D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540E8D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 xml:space="preserve">Организация и осуществление </w:t>
            </w:r>
            <w:proofErr w:type="gramStart"/>
            <w:r w:rsidRPr="00540E8D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контроля за</w:t>
            </w:r>
            <w:proofErr w:type="gramEnd"/>
            <w:r w:rsidRPr="00540E8D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 xml:space="preserve"> соблюдением сотрудниками учреждения общих принципов служебного поведения, Кодекса профессиональной этики и служебного поведения работников КУ ВО «ОЦСПСД «Буревестник»</w:t>
            </w:r>
          </w:p>
        </w:tc>
        <w:tc>
          <w:tcPr>
            <w:tcW w:w="2551" w:type="dxa"/>
          </w:tcPr>
          <w:p w:rsidR="00C8480C" w:rsidRPr="00C8480C" w:rsidRDefault="00C8480C" w:rsidP="00C8480C">
            <w:pPr>
              <w:pStyle w:val="1"/>
              <w:shd w:val="clear" w:color="auto" w:fill="auto"/>
              <w:spacing w:line="260" w:lineRule="exact"/>
              <w:rPr>
                <w:rStyle w:val="13pt0pt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C8480C" w:rsidRDefault="00C8480C" w:rsidP="00C8480C">
            <w:pPr>
              <w:pStyle w:val="1"/>
              <w:shd w:val="clear" w:color="auto" w:fill="auto"/>
              <w:spacing w:line="260" w:lineRule="exact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2025-2028 гг.</w:t>
            </w:r>
          </w:p>
        </w:tc>
        <w:tc>
          <w:tcPr>
            <w:tcW w:w="2204" w:type="dxa"/>
          </w:tcPr>
          <w:p w:rsidR="00C8480C" w:rsidRPr="00C8480C" w:rsidRDefault="00C8480C" w:rsidP="00540E8D">
            <w:pPr>
              <w:pStyle w:val="1"/>
              <w:shd w:val="clear" w:color="auto" w:fill="auto"/>
              <w:spacing w:line="240" w:lineRule="auto"/>
              <w:rPr>
                <w:sz w:val="20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Заместители</w:t>
            </w:r>
          </w:p>
          <w:p w:rsidR="00C8480C" w:rsidRPr="00C8480C" w:rsidRDefault="00C8480C" w:rsidP="00540E8D">
            <w:pPr>
              <w:pStyle w:val="1"/>
              <w:shd w:val="clear" w:color="auto" w:fill="auto"/>
              <w:spacing w:line="240" w:lineRule="auto"/>
              <w:rPr>
                <w:sz w:val="20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директора</w:t>
            </w:r>
          </w:p>
          <w:p w:rsidR="00C8480C" w:rsidRDefault="00C8480C" w:rsidP="00540E8D">
            <w:pPr>
              <w:pStyle w:val="1"/>
              <w:shd w:val="clear" w:color="auto" w:fill="auto"/>
              <w:spacing w:line="240" w:lineRule="auto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Руководители структурных подразделений</w:t>
            </w:r>
          </w:p>
        </w:tc>
      </w:tr>
      <w:tr w:rsidR="00C8480C" w:rsidTr="001F2C04">
        <w:tc>
          <w:tcPr>
            <w:tcW w:w="960" w:type="dxa"/>
          </w:tcPr>
          <w:p w:rsidR="00C8480C" w:rsidRPr="00BD7A5B" w:rsidRDefault="00C8480C" w:rsidP="00C8480C">
            <w:pPr>
              <w:jc w:val="center"/>
              <w:rPr>
                <w:rFonts w:ascii="Times New Roman" w:hAnsi="Times New Roman" w:cs="Times New Roman"/>
              </w:rPr>
            </w:pPr>
            <w:r w:rsidRPr="00BD7A5B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9071" w:type="dxa"/>
          </w:tcPr>
          <w:p w:rsidR="00C8480C" w:rsidRDefault="00C8480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Формирование негативного отношения сотрудников учреждения к любым коррупционным проявлениям</w:t>
            </w:r>
          </w:p>
        </w:tc>
        <w:tc>
          <w:tcPr>
            <w:tcW w:w="2551" w:type="dxa"/>
          </w:tcPr>
          <w:p w:rsidR="00C8480C" w:rsidRPr="00C8480C" w:rsidRDefault="00C8480C" w:rsidP="003825C0">
            <w:pPr>
              <w:pStyle w:val="1"/>
              <w:shd w:val="clear" w:color="auto" w:fill="auto"/>
              <w:spacing w:line="260" w:lineRule="exact"/>
              <w:rPr>
                <w:rStyle w:val="13pt0pt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C8480C" w:rsidRDefault="00C8480C" w:rsidP="003825C0">
            <w:pPr>
              <w:pStyle w:val="1"/>
              <w:shd w:val="clear" w:color="auto" w:fill="auto"/>
              <w:spacing w:line="260" w:lineRule="exact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2025-2028 гг.</w:t>
            </w:r>
          </w:p>
        </w:tc>
        <w:tc>
          <w:tcPr>
            <w:tcW w:w="2204" w:type="dxa"/>
          </w:tcPr>
          <w:p w:rsidR="00C8480C" w:rsidRPr="00C8480C" w:rsidRDefault="00C8480C" w:rsidP="00540E8D">
            <w:pPr>
              <w:pStyle w:val="1"/>
              <w:shd w:val="clear" w:color="auto" w:fill="auto"/>
              <w:spacing w:line="240" w:lineRule="auto"/>
              <w:rPr>
                <w:sz w:val="20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Заместители</w:t>
            </w:r>
          </w:p>
          <w:p w:rsidR="00C8480C" w:rsidRPr="00C8480C" w:rsidRDefault="00C8480C" w:rsidP="00540E8D">
            <w:pPr>
              <w:pStyle w:val="1"/>
              <w:shd w:val="clear" w:color="auto" w:fill="auto"/>
              <w:spacing w:line="240" w:lineRule="auto"/>
              <w:rPr>
                <w:sz w:val="20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директора</w:t>
            </w:r>
          </w:p>
          <w:p w:rsidR="00C8480C" w:rsidRDefault="00C8480C" w:rsidP="00540E8D">
            <w:pPr>
              <w:pStyle w:val="1"/>
              <w:shd w:val="clear" w:color="auto" w:fill="auto"/>
              <w:spacing w:line="240" w:lineRule="auto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Руководители структурных подразделений</w:t>
            </w:r>
          </w:p>
        </w:tc>
      </w:tr>
      <w:tr w:rsidR="00C8480C" w:rsidTr="00466194">
        <w:trPr>
          <w:trHeight w:val="277"/>
        </w:trPr>
        <w:tc>
          <w:tcPr>
            <w:tcW w:w="960" w:type="dxa"/>
            <w:vAlign w:val="center"/>
          </w:tcPr>
          <w:p w:rsidR="00C8480C" w:rsidRPr="00BD7A5B" w:rsidRDefault="00C8480C" w:rsidP="00C8480C">
            <w:pPr>
              <w:pStyle w:val="1"/>
              <w:shd w:val="clear" w:color="auto" w:fill="auto"/>
              <w:spacing w:line="240" w:lineRule="auto"/>
              <w:rPr>
                <w:b/>
              </w:rPr>
            </w:pPr>
            <w:r w:rsidRPr="00BD7A5B">
              <w:rPr>
                <w:rStyle w:val="10pt0pt"/>
                <w:b w:val="0"/>
                <w:sz w:val="22"/>
                <w:szCs w:val="22"/>
              </w:rPr>
              <w:t>4.</w:t>
            </w:r>
          </w:p>
        </w:tc>
        <w:tc>
          <w:tcPr>
            <w:tcW w:w="13826" w:type="dxa"/>
            <w:gridSpan w:val="3"/>
            <w:vAlign w:val="center"/>
          </w:tcPr>
          <w:p w:rsidR="00C8480C" w:rsidRPr="00C8480C" w:rsidRDefault="00C8480C" w:rsidP="00C8480C">
            <w:pPr>
              <w:pStyle w:val="1"/>
              <w:shd w:val="clear" w:color="auto" w:fill="auto"/>
              <w:spacing w:after="120" w:line="240" w:lineRule="auto"/>
              <w:rPr>
                <w:rStyle w:val="105pt0pt"/>
                <w:sz w:val="22"/>
                <w:szCs w:val="22"/>
              </w:rPr>
            </w:pPr>
            <w:r w:rsidRPr="00C8480C">
              <w:rPr>
                <w:rStyle w:val="13pt0pt"/>
                <w:bCs w:val="0"/>
                <w:i w:val="0"/>
                <w:iCs w:val="0"/>
                <w:sz w:val="24"/>
              </w:rPr>
              <w:t>Внедрение антикоррупционных механизмов в деятельность учреждения</w:t>
            </w:r>
          </w:p>
        </w:tc>
      </w:tr>
      <w:tr w:rsidR="00C8480C" w:rsidTr="001F2C04">
        <w:tc>
          <w:tcPr>
            <w:tcW w:w="960" w:type="dxa"/>
          </w:tcPr>
          <w:p w:rsidR="00C8480C" w:rsidRPr="00BD7A5B" w:rsidRDefault="00C8480C" w:rsidP="00C8480C">
            <w:pPr>
              <w:jc w:val="center"/>
              <w:rPr>
                <w:rFonts w:ascii="Times New Roman" w:hAnsi="Times New Roman" w:cs="Times New Roman"/>
              </w:rPr>
            </w:pPr>
            <w:r w:rsidRPr="00BD7A5B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9071" w:type="dxa"/>
          </w:tcPr>
          <w:p w:rsidR="00C8480C" w:rsidRDefault="00C8480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Обеспечение введения антикоррупционных положений в трудовые договоры и должностные инструкции работников учреждения</w:t>
            </w:r>
          </w:p>
        </w:tc>
        <w:tc>
          <w:tcPr>
            <w:tcW w:w="2551" w:type="dxa"/>
          </w:tcPr>
          <w:p w:rsidR="00C8480C" w:rsidRDefault="00C8480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C8480C" w:rsidRDefault="00C8480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C8480C" w:rsidRDefault="00C8480C" w:rsidP="003825C0">
            <w:pPr>
              <w:pStyle w:val="1"/>
              <w:shd w:val="clear" w:color="auto" w:fill="auto"/>
              <w:spacing w:line="240" w:lineRule="auto"/>
              <w:ind w:left="-108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отчет - ежегодно до 10 числа месяца, следующего за отчетным периодом</w:t>
            </w:r>
          </w:p>
        </w:tc>
        <w:tc>
          <w:tcPr>
            <w:tcW w:w="2204" w:type="dxa"/>
          </w:tcPr>
          <w:p w:rsidR="00C8480C" w:rsidRDefault="00B141E7" w:rsidP="003825C0">
            <w:pPr>
              <w:pStyle w:val="1"/>
              <w:shd w:val="clear" w:color="auto" w:fill="auto"/>
              <w:spacing w:line="240" w:lineRule="auto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C8480C" w:rsidTr="001F2C04">
        <w:tc>
          <w:tcPr>
            <w:tcW w:w="960" w:type="dxa"/>
          </w:tcPr>
          <w:p w:rsidR="00C8480C" w:rsidRPr="00BD7A5B" w:rsidRDefault="00C8480C" w:rsidP="00C8480C">
            <w:pPr>
              <w:jc w:val="center"/>
              <w:rPr>
                <w:rFonts w:ascii="Times New Roman" w:hAnsi="Times New Roman" w:cs="Times New Roman"/>
              </w:rPr>
            </w:pPr>
            <w:r w:rsidRPr="00BD7A5B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9071" w:type="dxa"/>
          </w:tcPr>
          <w:p w:rsidR="00C8480C" w:rsidRDefault="00C8480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Обеспечение ознакомления под роспись вновь принимаемых работников с положениями законодательства Российской Федерации о противодействии коррупции и локальными актами учреждения о противодействии коррупции</w:t>
            </w:r>
          </w:p>
        </w:tc>
        <w:tc>
          <w:tcPr>
            <w:tcW w:w="2551" w:type="dxa"/>
          </w:tcPr>
          <w:p w:rsidR="00C8480C" w:rsidRDefault="00C8480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C8480C" w:rsidRDefault="00C8480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C8480C" w:rsidRDefault="00C8480C" w:rsidP="003825C0">
            <w:pPr>
              <w:pStyle w:val="1"/>
              <w:shd w:val="clear" w:color="auto" w:fill="auto"/>
              <w:spacing w:line="240" w:lineRule="auto"/>
              <w:ind w:left="-108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отчет - ежегодно до 10 числа месяца, следующего за </w:t>
            </w: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lastRenderedPageBreak/>
              <w:t>отчетным периодом</w:t>
            </w:r>
          </w:p>
        </w:tc>
        <w:tc>
          <w:tcPr>
            <w:tcW w:w="2204" w:type="dxa"/>
          </w:tcPr>
          <w:p w:rsidR="00C8480C" w:rsidRDefault="00B141E7" w:rsidP="003825C0">
            <w:pPr>
              <w:pStyle w:val="1"/>
              <w:shd w:val="clear" w:color="auto" w:fill="auto"/>
              <w:spacing w:line="240" w:lineRule="auto"/>
            </w:pPr>
            <w:r>
              <w:rPr>
                <w:sz w:val="24"/>
                <w:szCs w:val="24"/>
              </w:rPr>
              <w:lastRenderedPageBreak/>
              <w:t>Донскова Т.В.</w:t>
            </w:r>
          </w:p>
        </w:tc>
      </w:tr>
      <w:tr w:rsidR="00C8480C" w:rsidTr="001F2C04">
        <w:tc>
          <w:tcPr>
            <w:tcW w:w="960" w:type="dxa"/>
          </w:tcPr>
          <w:p w:rsidR="00C8480C" w:rsidRPr="00BD7A5B" w:rsidRDefault="00C8480C" w:rsidP="00C84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</w:t>
            </w:r>
            <w:r w:rsidRPr="00BD7A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71" w:type="dxa"/>
          </w:tcPr>
          <w:p w:rsidR="00C8480C" w:rsidRDefault="00C8480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Обеспечение сбора, обобщения и анализа уведомлений, поступивших от работников учреждения,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551" w:type="dxa"/>
          </w:tcPr>
          <w:p w:rsidR="00C8480C" w:rsidRDefault="00C8480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C8480C" w:rsidRDefault="00C8480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C8480C" w:rsidRDefault="00C8480C" w:rsidP="003825C0">
            <w:pPr>
              <w:pStyle w:val="1"/>
              <w:shd w:val="clear" w:color="auto" w:fill="auto"/>
              <w:spacing w:line="240" w:lineRule="auto"/>
              <w:ind w:left="-108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отчет - ежегодно до 10 числа месяца, следующего за отчетным периодом</w:t>
            </w:r>
          </w:p>
        </w:tc>
        <w:tc>
          <w:tcPr>
            <w:tcW w:w="2204" w:type="dxa"/>
          </w:tcPr>
          <w:p w:rsidR="00C8480C" w:rsidRDefault="00B141E7" w:rsidP="003825C0">
            <w:pPr>
              <w:pStyle w:val="1"/>
              <w:shd w:val="clear" w:color="auto" w:fill="auto"/>
              <w:spacing w:line="240" w:lineRule="auto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C8480C" w:rsidTr="001F2C04">
        <w:tc>
          <w:tcPr>
            <w:tcW w:w="960" w:type="dxa"/>
          </w:tcPr>
          <w:p w:rsidR="00C8480C" w:rsidRPr="00BD7A5B" w:rsidRDefault="00C8480C" w:rsidP="00C84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  <w:r w:rsidRPr="00BD7A5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71" w:type="dxa"/>
          </w:tcPr>
          <w:p w:rsidR="00C8480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Обеспечение введения в договоры, связанные с хозяйственной деятельностью учреждения, стандартной </w:t>
            </w:r>
            <w:proofErr w:type="spellStart"/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антикорруционной</w:t>
            </w:r>
            <w:proofErr w:type="spellEnd"/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 оговорки</w:t>
            </w:r>
          </w:p>
        </w:tc>
        <w:tc>
          <w:tcPr>
            <w:tcW w:w="2551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  <w:sz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C8480C" w:rsidRDefault="00890E2C" w:rsidP="00C8480C">
            <w:pPr>
              <w:pStyle w:val="1"/>
              <w:shd w:val="clear" w:color="auto" w:fill="auto"/>
              <w:spacing w:line="240" w:lineRule="auto"/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2025-2028 гг., (при заключении договоров)</w:t>
            </w:r>
          </w:p>
        </w:tc>
        <w:tc>
          <w:tcPr>
            <w:tcW w:w="2204" w:type="dxa"/>
          </w:tcPr>
          <w:p w:rsidR="00C8480C" w:rsidRDefault="00B141E7" w:rsidP="00C8480C">
            <w:pPr>
              <w:pStyle w:val="1"/>
              <w:shd w:val="clear" w:color="auto" w:fill="auto"/>
              <w:spacing w:line="240" w:lineRule="auto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C8480C" w:rsidTr="001F2C04">
        <w:tc>
          <w:tcPr>
            <w:tcW w:w="960" w:type="dxa"/>
          </w:tcPr>
          <w:p w:rsidR="00C8480C" w:rsidRDefault="00C8480C" w:rsidP="00C84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9071" w:type="dxa"/>
          </w:tcPr>
          <w:p w:rsidR="00C8480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rStyle w:val="105pt0pt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551" w:type="dxa"/>
          </w:tcPr>
          <w:p w:rsidR="00C8480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05pt0pt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Раз в полугодие до 10 числа месяца, следующего за отчетным периодом</w:t>
            </w:r>
          </w:p>
        </w:tc>
        <w:tc>
          <w:tcPr>
            <w:tcW w:w="2204" w:type="dxa"/>
          </w:tcPr>
          <w:p w:rsidR="00C8480C" w:rsidRDefault="00B141E7" w:rsidP="00C8480C">
            <w:pPr>
              <w:pStyle w:val="1"/>
              <w:shd w:val="clear" w:color="auto" w:fill="auto"/>
              <w:spacing w:line="240" w:lineRule="auto"/>
              <w:rPr>
                <w:rStyle w:val="105pt0pt"/>
              </w:rPr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C8480C" w:rsidTr="001F2C04">
        <w:tc>
          <w:tcPr>
            <w:tcW w:w="960" w:type="dxa"/>
          </w:tcPr>
          <w:p w:rsidR="00C8480C" w:rsidRDefault="00C8480C" w:rsidP="00C84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4.6. </w:t>
            </w:r>
          </w:p>
        </w:tc>
        <w:tc>
          <w:tcPr>
            <w:tcW w:w="9071" w:type="dxa"/>
          </w:tcPr>
          <w:p w:rsidR="00C8480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rStyle w:val="105pt0pt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Обеспечение принятия мер по предотвращению и урегулированию конфликта интересов в соответствии с требованиями законодательства в сфере противодействия коррупции</w:t>
            </w:r>
          </w:p>
        </w:tc>
        <w:tc>
          <w:tcPr>
            <w:tcW w:w="2551" w:type="dxa"/>
          </w:tcPr>
          <w:p w:rsidR="00890E2C" w:rsidRDefault="00890E2C" w:rsidP="00890E2C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890E2C" w:rsidRDefault="00890E2C" w:rsidP="00890E2C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C8480C" w:rsidRDefault="00890E2C" w:rsidP="00890E2C">
            <w:pPr>
              <w:pStyle w:val="1"/>
              <w:shd w:val="clear" w:color="auto" w:fill="auto"/>
              <w:spacing w:line="240" w:lineRule="auto"/>
              <w:rPr>
                <w:rStyle w:val="105pt0pt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отчет - ежегодно до 10 числа месяца, следующего за отчетным периодом</w:t>
            </w:r>
          </w:p>
        </w:tc>
        <w:tc>
          <w:tcPr>
            <w:tcW w:w="2204" w:type="dxa"/>
          </w:tcPr>
          <w:p w:rsidR="00890E2C" w:rsidRPr="00C8480C" w:rsidRDefault="00890E2C" w:rsidP="00890E2C">
            <w:pPr>
              <w:pStyle w:val="1"/>
              <w:shd w:val="clear" w:color="auto" w:fill="auto"/>
              <w:spacing w:line="322" w:lineRule="exact"/>
              <w:rPr>
                <w:sz w:val="20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Заместители</w:t>
            </w:r>
          </w:p>
          <w:p w:rsidR="00890E2C" w:rsidRPr="00C8480C" w:rsidRDefault="00890E2C" w:rsidP="00890E2C">
            <w:pPr>
              <w:pStyle w:val="1"/>
              <w:shd w:val="clear" w:color="auto" w:fill="auto"/>
              <w:spacing w:line="322" w:lineRule="exact"/>
              <w:rPr>
                <w:sz w:val="20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директора</w:t>
            </w:r>
          </w:p>
          <w:p w:rsidR="00C8480C" w:rsidRDefault="00890E2C" w:rsidP="00890E2C">
            <w:pPr>
              <w:pStyle w:val="1"/>
              <w:shd w:val="clear" w:color="auto" w:fill="auto"/>
              <w:spacing w:line="240" w:lineRule="auto"/>
              <w:rPr>
                <w:rStyle w:val="105pt0pt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Руководители структурных подразделений</w:t>
            </w:r>
          </w:p>
        </w:tc>
      </w:tr>
      <w:tr w:rsidR="00890E2C" w:rsidTr="001F2C04">
        <w:tc>
          <w:tcPr>
            <w:tcW w:w="960" w:type="dxa"/>
          </w:tcPr>
          <w:p w:rsidR="00890E2C" w:rsidRDefault="00890E2C" w:rsidP="00C84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9071" w:type="dxa"/>
          </w:tcPr>
          <w:p w:rsidR="00890E2C" w:rsidRPr="002E3820" w:rsidRDefault="002E3820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gramStart"/>
            <w:r w:rsidRPr="002E3820">
              <w:rPr>
                <w:spacing w:val="0"/>
                <w:sz w:val="24"/>
                <w:szCs w:val="24"/>
              </w:rPr>
              <w:t>Предоставление сведений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</w:t>
            </w:r>
            <w:proofErr w:type="gramEnd"/>
            <w:r w:rsidRPr="002E3820">
              <w:rPr>
                <w:spacing w:val="0"/>
                <w:sz w:val="24"/>
                <w:szCs w:val="24"/>
              </w:rPr>
              <w:t>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</w:t>
            </w:r>
          </w:p>
        </w:tc>
        <w:tc>
          <w:tcPr>
            <w:tcW w:w="2551" w:type="dxa"/>
          </w:tcPr>
          <w:p w:rsidR="002E3820" w:rsidRPr="002E3820" w:rsidRDefault="002E3820" w:rsidP="002E3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апреля следующего за годом, в котором возникли такие основания</w:t>
            </w:r>
          </w:p>
          <w:p w:rsidR="00890E2C" w:rsidRPr="00890E2C" w:rsidRDefault="00890E2C" w:rsidP="00890E2C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04" w:type="dxa"/>
          </w:tcPr>
          <w:p w:rsidR="00890E2C" w:rsidRPr="00890E2C" w:rsidRDefault="00890E2C" w:rsidP="00890E2C">
            <w:pPr>
              <w:pStyle w:val="1"/>
              <w:shd w:val="clear" w:color="auto" w:fill="auto"/>
              <w:spacing w:line="322" w:lineRule="exact"/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Калашникова Г.В.</w:t>
            </w:r>
          </w:p>
        </w:tc>
      </w:tr>
      <w:tr w:rsidR="00C8480C" w:rsidTr="00665E22">
        <w:tc>
          <w:tcPr>
            <w:tcW w:w="960" w:type="dxa"/>
            <w:vAlign w:val="center"/>
          </w:tcPr>
          <w:p w:rsidR="00C8480C" w:rsidRPr="00466194" w:rsidRDefault="00C8480C" w:rsidP="00C8480C">
            <w:pPr>
              <w:pStyle w:val="1"/>
              <w:shd w:val="clear" w:color="auto" w:fill="auto"/>
              <w:spacing w:line="240" w:lineRule="auto"/>
              <w:rPr>
                <w:b/>
              </w:rPr>
            </w:pPr>
            <w:r w:rsidRPr="00466194">
              <w:rPr>
                <w:rStyle w:val="10pt0pt"/>
                <w:b w:val="0"/>
                <w:sz w:val="22"/>
                <w:szCs w:val="22"/>
              </w:rPr>
              <w:t>5.</w:t>
            </w:r>
          </w:p>
        </w:tc>
        <w:tc>
          <w:tcPr>
            <w:tcW w:w="13826" w:type="dxa"/>
            <w:gridSpan w:val="3"/>
            <w:vAlign w:val="center"/>
          </w:tcPr>
          <w:p w:rsidR="00C8480C" w:rsidRPr="00890E2C" w:rsidRDefault="00890E2C" w:rsidP="00C8480C">
            <w:pPr>
              <w:pStyle w:val="1"/>
              <w:shd w:val="clear" w:color="auto" w:fill="auto"/>
              <w:spacing w:after="120" w:line="240" w:lineRule="auto"/>
              <w:rPr>
                <w:rStyle w:val="105pt0pt"/>
              </w:rPr>
            </w:pPr>
            <w:r w:rsidRPr="00890E2C">
              <w:rPr>
                <w:rStyle w:val="13pt0pt"/>
                <w:bCs w:val="0"/>
                <w:i w:val="0"/>
                <w:iCs w:val="0"/>
                <w:sz w:val="24"/>
              </w:rPr>
              <w:t>Совершенствование взаимодействия с институтами гражданского общества и гражданами и обеспечение доступности информации о деятельности в сфере противодействия коррупции</w:t>
            </w:r>
          </w:p>
        </w:tc>
      </w:tr>
      <w:tr w:rsidR="00C8480C" w:rsidTr="00544185">
        <w:tc>
          <w:tcPr>
            <w:tcW w:w="960" w:type="dxa"/>
          </w:tcPr>
          <w:p w:rsidR="00C8480C" w:rsidRDefault="00C8480C" w:rsidP="00C8480C">
            <w:pPr>
              <w:pStyle w:val="1"/>
              <w:shd w:val="clear" w:color="auto" w:fill="auto"/>
              <w:spacing w:line="240" w:lineRule="auto"/>
            </w:pPr>
            <w:r>
              <w:rPr>
                <w:rStyle w:val="105pt0pt"/>
              </w:rPr>
              <w:t>5.1.</w:t>
            </w:r>
          </w:p>
        </w:tc>
        <w:tc>
          <w:tcPr>
            <w:tcW w:w="9071" w:type="dxa"/>
            <w:vAlign w:val="bottom"/>
          </w:tcPr>
          <w:p w:rsidR="00C8480C" w:rsidRPr="00890E2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 xml:space="preserve">Обеспечение учета и рассмотрения обращений граждан и юридических лиц, </w:t>
            </w: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>содержащих сведения о фактах коррупции</w:t>
            </w:r>
          </w:p>
        </w:tc>
        <w:tc>
          <w:tcPr>
            <w:tcW w:w="2551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 xml:space="preserve">В течение </w:t>
            </w:r>
          </w:p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 xml:space="preserve">2025-2028 гг. </w:t>
            </w:r>
          </w:p>
          <w:p w:rsidR="00C8480C" w:rsidRP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(по мере поступления)</w:t>
            </w:r>
          </w:p>
        </w:tc>
        <w:tc>
          <w:tcPr>
            <w:tcW w:w="2204" w:type="dxa"/>
          </w:tcPr>
          <w:p w:rsidR="00C8480C" w:rsidRPr="00890E2C" w:rsidRDefault="00890E2C" w:rsidP="00C8480C">
            <w:pPr>
              <w:pStyle w:val="1"/>
              <w:shd w:val="clear" w:color="auto" w:fill="auto"/>
              <w:spacing w:line="240" w:lineRule="auto"/>
              <w:ind w:left="34"/>
              <w:rPr>
                <w:sz w:val="24"/>
                <w:szCs w:val="24"/>
              </w:rPr>
            </w:pPr>
            <w:proofErr w:type="spellStart"/>
            <w:r w:rsidRPr="00890E2C">
              <w:rPr>
                <w:sz w:val="24"/>
                <w:szCs w:val="24"/>
              </w:rPr>
              <w:lastRenderedPageBreak/>
              <w:t>Заварзина</w:t>
            </w:r>
            <w:proofErr w:type="spellEnd"/>
            <w:r w:rsidRPr="00890E2C">
              <w:rPr>
                <w:sz w:val="24"/>
                <w:szCs w:val="24"/>
              </w:rPr>
              <w:t xml:space="preserve"> Е.С.</w:t>
            </w:r>
          </w:p>
          <w:p w:rsidR="00890E2C" w:rsidRPr="00890E2C" w:rsidRDefault="00B141E7" w:rsidP="00C8480C">
            <w:pPr>
              <w:pStyle w:val="1"/>
              <w:shd w:val="clear" w:color="auto" w:fill="auto"/>
              <w:spacing w:line="240" w:lineRule="auto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Донскова Т.В.</w:t>
            </w:r>
          </w:p>
        </w:tc>
      </w:tr>
      <w:tr w:rsidR="00C8480C" w:rsidTr="001F2C04">
        <w:tc>
          <w:tcPr>
            <w:tcW w:w="960" w:type="dxa"/>
          </w:tcPr>
          <w:p w:rsidR="00C8480C" w:rsidRDefault="00C8480C" w:rsidP="00C8480C">
            <w:pPr>
              <w:pStyle w:val="1"/>
              <w:shd w:val="clear" w:color="auto" w:fill="auto"/>
              <w:spacing w:line="240" w:lineRule="auto"/>
            </w:pPr>
            <w:r>
              <w:rPr>
                <w:rStyle w:val="105pt0pt"/>
              </w:rPr>
              <w:lastRenderedPageBreak/>
              <w:t>5.2.</w:t>
            </w:r>
          </w:p>
        </w:tc>
        <w:tc>
          <w:tcPr>
            <w:tcW w:w="9071" w:type="dxa"/>
          </w:tcPr>
          <w:p w:rsidR="00C8480C" w:rsidRPr="00890E2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Обеспечение мониторинга коррупционных проявлений посредством анализа обращений граждан и юридических лиц, содержащих сведения о фактах коррупции</w:t>
            </w:r>
          </w:p>
        </w:tc>
        <w:tc>
          <w:tcPr>
            <w:tcW w:w="2551" w:type="dxa"/>
          </w:tcPr>
          <w:p w:rsidR="00890E2C" w:rsidRDefault="00890E2C" w:rsidP="00890E2C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890E2C" w:rsidRDefault="00890E2C" w:rsidP="00890E2C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C8480C" w:rsidRDefault="00890E2C" w:rsidP="00890E2C">
            <w:pPr>
              <w:pStyle w:val="1"/>
              <w:shd w:val="clear" w:color="auto" w:fill="auto"/>
              <w:spacing w:line="240" w:lineRule="auto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отчет - ежегодно до 10 числа месяца, следующего за отчетным периодом</w:t>
            </w:r>
          </w:p>
        </w:tc>
        <w:tc>
          <w:tcPr>
            <w:tcW w:w="2204" w:type="dxa"/>
          </w:tcPr>
          <w:p w:rsidR="00C8480C" w:rsidRDefault="00B141E7" w:rsidP="00C8480C">
            <w:pPr>
              <w:pStyle w:val="1"/>
              <w:shd w:val="clear" w:color="auto" w:fill="auto"/>
              <w:spacing w:line="240" w:lineRule="auto"/>
              <w:ind w:left="-108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C8480C" w:rsidTr="001F2C04">
        <w:tc>
          <w:tcPr>
            <w:tcW w:w="960" w:type="dxa"/>
          </w:tcPr>
          <w:p w:rsidR="00C8480C" w:rsidRDefault="00C8480C" w:rsidP="00C8480C">
            <w:pPr>
              <w:pStyle w:val="1"/>
              <w:shd w:val="clear" w:color="auto" w:fill="auto"/>
              <w:spacing w:line="240" w:lineRule="auto"/>
            </w:pPr>
            <w:r>
              <w:rPr>
                <w:rStyle w:val="105pt0pt"/>
              </w:rPr>
              <w:t>5.3.</w:t>
            </w:r>
          </w:p>
        </w:tc>
        <w:tc>
          <w:tcPr>
            <w:tcW w:w="9071" w:type="dxa"/>
          </w:tcPr>
          <w:p w:rsidR="00C8480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Обеспечение размещения информации о деятельности учреждения, направленной на противодействие коррупции, в информационно - телекоммуникационной сети «Интернет» на официальном сайте учреждения в разделе «Противодействие коррупции»</w:t>
            </w:r>
          </w:p>
        </w:tc>
        <w:tc>
          <w:tcPr>
            <w:tcW w:w="2551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  <w:sz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  <w:sz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2025-2028 гг. </w:t>
            </w:r>
          </w:p>
          <w:p w:rsidR="00C8480C" w:rsidRDefault="00890E2C" w:rsidP="00C8480C">
            <w:pPr>
              <w:pStyle w:val="1"/>
              <w:shd w:val="clear" w:color="auto" w:fill="auto"/>
              <w:spacing w:line="240" w:lineRule="auto"/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(по мере необходимости)</w:t>
            </w:r>
          </w:p>
        </w:tc>
        <w:tc>
          <w:tcPr>
            <w:tcW w:w="2204" w:type="dxa"/>
            <w:vAlign w:val="bottom"/>
          </w:tcPr>
          <w:p w:rsidR="00C8480C" w:rsidRDefault="00890E2C" w:rsidP="00890E2C">
            <w:pPr>
              <w:pStyle w:val="1"/>
              <w:shd w:val="clear" w:color="auto" w:fill="auto"/>
              <w:spacing w:line="240" w:lineRule="auto"/>
            </w:pPr>
            <w:r>
              <w:t>Романова А.А.</w:t>
            </w:r>
          </w:p>
        </w:tc>
      </w:tr>
      <w:tr w:rsidR="00890E2C" w:rsidTr="006D2622">
        <w:tc>
          <w:tcPr>
            <w:tcW w:w="960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</w:pPr>
            <w:r>
              <w:rPr>
                <w:rStyle w:val="105pt0pt"/>
              </w:rPr>
              <w:t>6.</w:t>
            </w:r>
          </w:p>
        </w:tc>
        <w:tc>
          <w:tcPr>
            <w:tcW w:w="13826" w:type="dxa"/>
            <w:gridSpan w:val="3"/>
          </w:tcPr>
          <w:p w:rsidR="00890E2C" w:rsidRPr="00890E2C" w:rsidRDefault="00890E2C" w:rsidP="00890E2C">
            <w:pPr>
              <w:pStyle w:val="1"/>
              <w:shd w:val="clear" w:color="auto" w:fill="auto"/>
              <w:spacing w:after="120" w:line="260" w:lineRule="exact"/>
              <w:rPr>
                <w:sz w:val="20"/>
              </w:rPr>
            </w:pPr>
            <w:r w:rsidRPr="00890E2C">
              <w:rPr>
                <w:rStyle w:val="13pt0pt"/>
                <w:bCs w:val="0"/>
                <w:i w:val="0"/>
                <w:iCs w:val="0"/>
                <w:sz w:val="24"/>
              </w:rPr>
              <w:t xml:space="preserve">Мероприятия, направленные на формирование антикоррупционного общественного мнения и нетерпимости </w:t>
            </w:r>
            <w:proofErr w:type="gramStart"/>
            <w:r w:rsidRPr="00890E2C">
              <w:rPr>
                <w:rStyle w:val="13pt0pt"/>
                <w:bCs w:val="0"/>
                <w:i w:val="0"/>
                <w:iCs w:val="0"/>
                <w:sz w:val="24"/>
              </w:rPr>
              <w:t>к</w:t>
            </w:r>
            <w:proofErr w:type="gramEnd"/>
          </w:p>
          <w:p w:rsidR="00890E2C" w:rsidRDefault="00890E2C" w:rsidP="00890E2C">
            <w:pPr>
              <w:pStyle w:val="1"/>
              <w:shd w:val="clear" w:color="auto" w:fill="auto"/>
              <w:spacing w:line="240" w:lineRule="auto"/>
              <w:ind w:left="34"/>
            </w:pPr>
            <w:r w:rsidRPr="00890E2C">
              <w:rPr>
                <w:rStyle w:val="13pt0pt"/>
                <w:bCs w:val="0"/>
                <w:i w:val="0"/>
                <w:iCs w:val="0"/>
                <w:sz w:val="24"/>
              </w:rPr>
              <w:t>коррупционному поведению</w:t>
            </w:r>
          </w:p>
        </w:tc>
      </w:tr>
      <w:tr w:rsidR="00C8480C" w:rsidTr="001F2C04">
        <w:tc>
          <w:tcPr>
            <w:tcW w:w="960" w:type="dxa"/>
          </w:tcPr>
          <w:p w:rsidR="00C8480C" w:rsidRDefault="00890E2C" w:rsidP="00C8480C">
            <w:pPr>
              <w:pStyle w:val="1"/>
              <w:shd w:val="clear" w:color="auto" w:fill="auto"/>
              <w:spacing w:line="240" w:lineRule="auto"/>
            </w:pPr>
            <w:r>
              <w:t>6.1.</w:t>
            </w:r>
          </w:p>
        </w:tc>
        <w:tc>
          <w:tcPr>
            <w:tcW w:w="9071" w:type="dxa"/>
          </w:tcPr>
          <w:p w:rsidR="00C8480C" w:rsidRPr="00890E2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Информирование сотрудников учреждения о выявленных фактах коррупции в учреждении и мерах, принятых в целях исключенияподобных фактов в дальнейшей практике</w:t>
            </w:r>
          </w:p>
        </w:tc>
        <w:tc>
          <w:tcPr>
            <w:tcW w:w="2551" w:type="dxa"/>
          </w:tcPr>
          <w:p w:rsidR="00890E2C" w:rsidRP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 xml:space="preserve">В течение </w:t>
            </w:r>
          </w:p>
          <w:p w:rsidR="00890E2C" w:rsidRP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 xml:space="preserve">2025-2028 гг. </w:t>
            </w:r>
          </w:p>
          <w:p w:rsidR="00C8480C" w:rsidRP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(при выявлении фактов)</w:t>
            </w:r>
          </w:p>
        </w:tc>
        <w:tc>
          <w:tcPr>
            <w:tcW w:w="2204" w:type="dxa"/>
          </w:tcPr>
          <w:p w:rsidR="00C8480C" w:rsidRDefault="00B141E7" w:rsidP="00C8480C">
            <w:pPr>
              <w:pStyle w:val="1"/>
              <w:shd w:val="clear" w:color="auto" w:fill="auto"/>
              <w:spacing w:line="240" w:lineRule="auto"/>
              <w:ind w:left="34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C8480C" w:rsidTr="001F2C04">
        <w:tc>
          <w:tcPr>
            <w:tcW w:w="960" w:type="dxa"/>
          </w:tcPr>
          <w:p w:rsidR="00C8480C" w:rsidRDefault="00890E2C" w:rsidP="00C8480C">
            <w:pPr>
              <w:pStyle w:val="1"/>
              <w:shd w:val="clear" w:color="auto" w:fill="auto"/>
              <w:spacing w:line="240" w:lineRule="auto"/>
            </w:pPr>
            <w:r>
              <w:t>6.2.</w:t>
            </w:r>
          </w:p>
        </w:tc>
        <w:tc>
          <w:tcPr>
            <w:tcW w:w="9071" w:type="dxa"/>
          </w:tcPr>
          <w:p w:rsidR="00C8480C" w:rsidRPr="00540E8D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540E8D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Подготовка и размещение на информационных стендах информации, направленной на профилактику коррупционных проявлений со стороны граждан, предупреждение коррупционного поведения сотрудников учреждения</w:t>
            </w:r>
          </w:p>
        </w:tc>
        <w:tc>
          <w:tcPr>
            <w:tcW w:w="2551" w:type="dxa"/>
          </w:tcPr>
          <w:p w:rsidR="00890E2C" w:rsidRDefault="00890E2C" w:rsidP="00890E2C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890E2C" w:rsidRDefault="00890E2C" w:rsidP="00890E2C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C8480C" w:rsidRDefault="00890E2C" w:rsidP="00890E2C">
            <w:pPr>
              <w:pStyle w:val="1"/>
              <w:shd w:val="clear" w:color="auto" w:fill="auto"/>
              <w:spacing w:line="240" w:lineRule="auto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отчет - ежегодно до 10 числа месяца, следующего за отчетным периодом</w:t>
            </w:r>
          </w:p>
        </w:tc>
        <w:tc>
          <w:tcPr>
            <w:tcW w:w="2204" w:type="dxa"/>
            <w:vAlign w:val="bottom"/>
          </w:tcPr>
          <w:p w:rsidR="00C8480C" w:rsidRDefault="00B141E7" w:rsidP="00C8480C">
            <w:pPr>
              <w:pStyle w:val="1"/>
              <w:shd w:val="clear" w:color="auto" w:fill="auto"/>
              <w:spacing w:line="240" w:lineRule="auto"/>
              <w:ind w:left="34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C8480C" w:rsidTr="00CC3C42">
        <w:tc>
          <w:tcPr>
            <w:tcW w:w="960" w:type="dxa"/>
          </w:tcPr>
          <w:p w:rsidR="00C8480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05pt0pt"/>
              </w:rPr>
            </w:pPr>
            <w:r>
              <w:rPr>
                <w:rStyle w:val="105pt0pt"/>
              </w:rPr>
              <w:t>6.3.</w:t>
            </w:r>
          </w:p>
        </w:tc>
        <w:tc>
          <w:tcPr>
            <w:tcW w:w="9071" w:type="dxa"/>
          </w:tcPr>
          <w:p w:rsidR="00C8480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rStyle w:val="105pt0pt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Организация проведения мероприятий в учреждении, посвященных Международному дню борьбы с коррупцией</w:t>
            </w:r>
          </w:p>
        </w:tc>
        <w:tc>
          <w:tcPr>
            <w:tcW w:w="2551" w:type="dxa"/>
          </w:tcPr>
          <w:p w:rsidR="00C8480C" w:rsidRDefault="00890E2C" w:rsidP="00C8480C">
            <w:pPr>
              <w:pStyle w:val="1"/>
              <w:shd w:val="clear" w:color="auto" w:fill="auto"/>
              <w:spacing w:line="240" w:lineRule="auto"/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Раз в год к 9 декабря</w:t>
            </w:r>
          </w:p>
        </w:tc>
        <w:tc>
          <w:tcPr>
            <w:tcW w:w="2204" w:type="dxa"/>
          </w:tcPr>
          <w:p w:rsidR="00C8480C" w:rsidRDefault="00B141E7" w:rsidP="00C8480C">
            <w:pPr>
              <w:pStyle w:val="1"/>
              <w:shd w:val="clear" w:color="auto" w:fill="auto"/>
              <w:spacing w:line="240" w:lineRule="auto"/>
              <w:ind w:left="34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890E2C" w:rsidTr="00DD0EFB">
        <w:tc>
          <w:tcPr>
            <w:tcW w:w="960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05pt0pt"/>
              </w:rPr>
            </w:pPr>
            <w:r>
              <w:rPr>
                <w:rStyle w:val="105pt0pt"/>
              </w:rPr>
              <w:t>7.</w:t>
            </w:r>
          </w:p>
        </w:tc>
        <w:tc>
          <w:tcPr>
            <w:tcW w:w="13826" w:type="dxa"/>
            <w:gridSpan w:val="3"/>
          </w:tcPr>
          <w:p w:rsidR="00890E2C" w:rsidRPr="00890E2C" w:rsidRDefault="00890E2C" w:rsidP="00C8480C">
            <w:pPr>
              <w:pStyle w:val="1"/>
              <w:shd w:val="clear" w:color="auto" w:fill="auto"/>
              <w:spacing w:line="240" w:lineRule="auto"/>
              <w:ind w:left="34"/>
            </w:pPr>
            <w:r w:rsidRPr="00890E2C">
              <w:rPr>
                <w:rStyle w:val="13pt0pt"/>
                <w:bCs w:val="0"/>
                <w:i w:val="0"/>
                <w:iCs w:val="0"/>
                <w:sz w:val="24"/>
              </w:rPr>
              <w:t>Мероприятия, направленные на противодействие коррупции с учетом специфики деятельности учреждения</w:t>
            </w:r>
          </w:p>
        </w:tc>
      </w:tr>
      <w:tr w:rsidR="00890E2C" w:rsidTr="00CC3C42">
        <w:tc>
          <w:tcPr>
            <w:tcW w:w="960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05pt0pt"/>
              </w:rPr>
            </w:pPr>
            <w:r>
              <w:rPr>
                <w:rStyle w:val="105pt0pt"/>
              </w:rPr>
              <w:t>7.1.</w:t>
            </w:r>
          </w:p>
        </w:tc>
        <w:tc>
          <w:tcPr>
            <w:tcW w:w="9071" w:type="dxa"/>
          </w:tcPr>
          <w:p w:rsidR="00890E2C" w:rsidRPr="00890E2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Обеспечение взаимодействия с правоохранительными органами области по вопросам профилактики и выявления фактов коррупции в учреждении</w:t>
            </w:r>
          </w:p>
        </w:tc>
        <w:tc>
          <w:tcPr>
            <w:tcW w:w="2551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 xml:space="preserve">В течение </w:t>
            </w:r>
          </w:p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 xml:space="preserve">2025-2028 гг. </w:t>
            </w:r>
          </w:p>
          <w:p w:rsidR="00890E2C" w:rsidRP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  <w:szCs w:val="24"/>
              </w:rPr>
              <w:t>(по мере необходимости)</w:t>
            </w:r>
          </w:p>
        </w:tc>
        <w:tc>
          <w:tcPr>
            <w:tcW w:w="2204" w:type="dxa"/>
          </w:tcPr>
          <w:p w:rsidR="00890E2C" w:rsidRPr="00C8480C" w:rsidRDefault="00890E2C" w:rsidP="00540E8D">
            <w:pPr>
              <w:pStyle w:val="1"/>
              <w:shd w:val="clear" w:color="auto" w:fill="auto"/>
              <w:spacing w:line="240" w:lineRule="auto"/>
              <w:rPr>
                <w:sz w:val="20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Заместители</w:t>
            </w:r>
          </w:p>
          <w:p w:rsidR="00890E2C" w:rsidRPr="00C8480C" w:rsidRDefault="00890E2C" w:rsidP="00540E8D">
            <w:pPr>
              <w:pStyle w:val="1"/>
              <w:shd w:val="clear" w:color="auto" w:fill="auto"/>
              <w:spacing w:line="240" w:lineRule="auto"/>
              <w:rPr>
                <w:sz w:val="20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директора</w:t>
            </w:r>
          </w:p>
          <w:p w:rsidR="00890E2C" w:rsidRDefault="00890E2C" w:rsidP="00540E8D">
            <w:pPr>
              <w:pStyle w:val="1"/>
              <w:shd w:val="clear" w:color="auto" w:fill="auto"/>
              <w:spacing w:line="240" w:lineRule="auto"/>
              <w:ind w:left="34"/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Руководители структурных подразделений</w:t>
            </w:r>
          </w:p>
        </w:tc>
      </w:tr>
      <w:tr w:rsidR="00890E2C" w:rsidTr="00CC3C42">
        <w:tc>
          <w:tcPr>
            <w:tcW w:w="960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05pt0pt"/>
              </w:rPr>
            </w:pPr>
            <w:r>
              <w:rPr>
                <w:rStyle w:val="105pt0pt"/>
              </w:rPr>
              <w:t>7.2.</w:t>
            </w:r>
          </w:p>
        </w:tc>
        <w:tc>
          <w:tcPr>
            <w:tcW w:w="9071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rStyle w:val="13pt0pt"/>
                <w:b w:val="0"/>
                <w:bCs w:val="0"/>
                <w:i w:val="0"/>
                <w:iCs w:val="0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Формирование, ведение и утверждение плана - графика закупок товаров, работ и услуг для обеспечения нужд учреждения в соответствии с требованиями статьи 16 Федерального закона от 05.04.2013 №44-ФЗ «О контрактной системе в сфере </w:t>
            </w: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lastRenderedPageBreak/>
              <w:t>закупок товаров, работ и услуг для обеспечения государственных и муниципальных нужд»</w:t>
            </w:r>
          </w:p>
        </w:tc>
        <w:tc>
          <w:tcPr>
            <w:tcW w:w="2551" w:type="dxa"/>
          </w:tcPr>
          <w:p w:rsidR="00890E2C" w:rsidRDefault="00890E2C" w:rsidP="00890E2C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lastRenderedPageBreak/>
              <w:t xml:space="preserve">В течение </w:t>
            </w:r>
          </w:p>
          <w:p w:rsidR="00890E2C" w:rsidRDefault="00890E2C" w:rsidP="00890E2C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890E2C" w:rsidRDefault="00890E2C" w:rsidP="00890E2C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отчет - ежегодно до 10 </w:t>
            </w: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lastRenderedPageBreak/>
              <w:t>числа месяца, следующего за отчетным периодом</w:t>
            </w:r>
          </w:p>
        </w:tc>
        <w:tc>
          <w:tcPr>
            <w:tcW w:w="2204" w:type="dxa"/>
          </w:tcPr>
          <w:p w:rsidR="00056D76" w:rsidRPr="00890E2C" w:rsidRDefault="00056D76" w:rsidP="00056D76">
            <w:pPr>
              <w:pStyle w:val="1"/>
              <w:shd w:val="clear" w:color="auto" w:fill="auto"/>
              <w:spacing w:line="240" w:lineRule="auto"/>
              <w:ind w:left="3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Голева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890E2C" w:rsidRDefault="00890E2C" w:rsidP="00C8480C">
            <w:pPr>
              <w:pStyle w:val="1"/>
              <w:shd w:val="clear" w:color="auto" w:fill="auto"/>
              <w:spacing w:line="240" w:lineRule="auto"/>
              <w:ind w:left="34"/>
            </w:pPr>
          </w:p>
        </w:tc>
      </w:tr>
      <w:tr w:rsidR="00890E2C" w:rsidTr="00CC3C42">
        <w:tc>
          <w:tcPr>
            <w:tcW w:w="960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05pt0pt"/>
              </w:rPr>
            </w:pPr>
            <w:r>
              <w:rPr>
                <w:rStyle w:val="105pt0pt"/>
              </w:rPr>
              <w:lastRenderedPageBreak/>
              <w:t>7.3.</w:t>
            </w:r>
          </w:p>
        </w:tc>
        <w:tc>
          <w:tcPr>
            <w:tcW w:w="9071" w:type="dxa"/>
          </w:tcPr>
          <w:p w:rsidR="00890E2C" w:rsidRPr="00890E2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rStyle w:val="13pt0pt"/>
                <w:b w:val="0"/>
                <w:bCs w:val="0"/>
                <w:i w:val="0"/>
                <w:iCs w:val="0"/>
                <w:sz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Обеспечение прозрачности осуществления закупок, проводимых учреждением</w:t>
            </w:r>
          </w:p>
        </w:tc>
        <w:tc>
          <w:tcPr>
            <w:tcW w:w="2551" w:type="dxa"/>
          </w:tcPr>
          <w:p w:rsidR="00890E2C" w:rsidRDefault="00890E2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890E2C" w:rsidRDefault="00890E2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890E2C" w:rsidRDefault="00890E2C" w:rsidP="003825C0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отчет - ежегодно до 10 числа месяца, следующего за отчетным периодом</w:t>
            </w:r>
          </w:p>
        </w:tc>
        <w:tc>
          <w:tcPr>
            <w:tcW w:w="2204" w:type="dxa"/>
          </w:tcPr>
          <w:p w:rsidR="00890E2C" w:rsidRDefault="00B141E7" w:rsidP="003825C0">
            <w:pPr>
              <w:pStyle w:val="1"/>
              <w:shd w:val="clear" w:color="auto" w:fill="auto"/>
              <w:spacing w:line="240" w:lineRule="auto"/>
              <w:ind w:left="34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890E2C" w:rsidTr="00CC3C42">
        <w:tc>
          <w:tcPr>
            <w:tcW w:w="960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05pt0pt"/>
              </w:rPr>
            </w:pPr>
            <w:r>
              <w:rPr>
                <w:rStyle w:val="105pt0pt"/>
              </w:rPr>
              <w:t>7.4.</w:t>
            </w:r>
          </w:p>
        </w:tc>
        <w:tc>
          <w:tcPr>
            <w:tcW w:w="9071" w:type="dxa"/>
          </w:tcPr>
          <w:p w:rsidR="00890E2C" w:rsidRPr="00890E2C" w:rsidRDefault="00890E2C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rStyle w:val="13pt0pt"/>
                <w:b w:val="0"/>
                <w:bCs w:val="0"/>
                <w:i w:val="0"/>
                <w:iCs w:val="0"/>
                <w:sz w:val="24"/>
              </w:rPr>
            </w:pPr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Организация </w:t>
            </w:r>
            <w:proofErr w:type="gramStart"/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контроля за</w:t>
            </w:r>
            <w:proofErr w:type="gramEnd"/>
            <w:r w:rsidRPr="00890E2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 выполнением заключенных контрактов в сфере закупок товаров, работ, услуг для обеспечения нужд учреждения</w:t>
            </w:r>
          </w:p>
        </w:tc>
        <w:tc>
          <w:tcPr>
            <w:tcW w:w="2551" w:type="dxa"/>
          </w:tcPr>
          <w:p w:rsidR="00890E2C" w:rsidRDefault="00890E2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890E2C" w:rsidRDefault="00890E2C" w:rsidP="003825C0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890E2C" w:rsidRDefault="00890E2C" w:rsidP="003825C0">
            <w:pPr>
              <w:pStyle w:val="1"/>
              <w:shd w:val="clear" w:color="auto" w:fill="auto"/>
              <w:spacing w:line="240" w:lineRule="auto"/>
              <w:rPr>
                <w:rStyle w:val="13pt0pt"/>
                <w:b w:val="0"/>
                <w:bCs w:val="0"/>
                <w:i w:val="0"/>
                <w:iCs w:val="0"/>
              </w:rPr>
            </w:pPr>
            <w:r w:rsidRPr="00C8480C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отчет - ежегодно до 10 числа месяца, следующего за отчетным периодом</w:t>
            </w:r>
          </w:p>
        </w:tc>
        <w:tc>
          <w:tcPr>
            <w:tcW w:w="2204" w:type="dxa"/>
          </w:tcPr>
          <w:p w:rsidR="00890E2C" w:rsidRDefault="00B141E7" w:rsidP="003825C0">
            <w:pPr>
              <w:pStyle w:val="1"/>
              <w:shd w:val="clear" w:color="auto" w:fill="auto"/>
              <w:spacing w:line="240" w:lineRule="auto"/>
              <w:ind w:left="34"/>
            </w:pPr>
            <w:r>
              <w:rPr>
                <w:sz w:val="24"/>
                <w:szCs w:val="24"/>
              </w:rPr>
              <w:t>Донскова Т.В.</w:t>
            </w:r>
          </w:p>
        </w:tc>
      </w:tr>
      <w:tr w:rsidR="00890E2C" w:rsidTr="00CC3C42">
        <w:tc>
          <w:tcPr>
            <w:tcW w:w="960" w:type="dxa"/>
          </w:tcPr>
          <w:p w:rsidR="00890E2C" w:rsidRDefault="00890E2C" w:rsidP="00C8480C">
            <w:pPr>
              <w:pStyle w:val="1"/>
              <w:shd w:val="clear" w:color="auto" w:fill="auto"/>
              <w:spacing w:line="240" w:lineRule="auto"/>
              <w:rPr>
                <w:rStyle w:val="105pt0pt"/>
              </w:rPr>
            </w:pPr>
            <w:r>
              <w:rPr>
                <w:rStyle w:val="105pt0pt"/>
              </w:rPr>
              <w:t>7.5.</w:t>
            </w:r>
          </w:p>
        </w:tc>
        <w:tc>
          <w:tcPr>
            <w:tcW w:w="9071" w:type="dxa"/>
          </w:tcPr>
          <w:p w:rsidR="00890E2C" w:rsidRPr="00890E2C" w:rsidRDefault="00CF33E5" w:rsidP="00C8480C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rStyle w:val="13pt0pt"/>
                <w:b w:val="0"/>
                <w:bCs w:val="0"/>
                <w:i w:val="0"/>
                <w:iCs w:val="0"/>
                <w:sz w:val="24"/>
              </w:rPr>
            </w:pPr>
            <w:r w:rsidRPr="00CF33E5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Осуществление </w:t>
            </w:r>
            <w:proofErr w:type="gramStart"/>
            <w:r w:rsidRPr="00CF33E5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>контроля за</w:t>
            </w:r>
            <w:proofErr w:type="gramEnd"/>
            <w:r w:rsidRPr="00CF33E5">
              <w:rPr>
                <w:rStyle w:val="13pt0pt"/>
                <w:b w:val="0"/>
                <w:bCs w:val="0"/>
                <w:i w:val="0"/>
                <w:iCs w:val="0"/>
                <w:sz w:val="24"/>
              </w:rPr>
              <w:t xml:space="preserve"> обеспечением правомерного, целевого и эффективного использования бюджетных средств</w:t>
            </w:r>
          </w:p>
        </w:tc>
        <w:tc>
          <w:tcPr>
            <w:tcW w:w="2551" w:type="dxa"/>
          </w:tcPr>
          <w:p w:rsidR="00CF33E5" w:rsidRDefault="00CF33E5" w:rsidP="00CF33E5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В течение </w:t>
            </w:r>
          </w:p>
          <w:p w:rsidR="00CF33E5" w:rsidRDefault="00CF33E5" w:rsidP="00CF33E5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 xml:space="preserve">2025-2028 гг., </w:t>
            </w:r>
          </w:p>
          <w:p w:rsidR="00890E2C" w:rsidRPr="00C8480C" w:rsidRDefault="00CF33E5" w:rsidP="00CF33E5">
            <w:pPr>
              <w:jc w:val="center"/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</w:pPr>
            <w:r w:rsidRPr="00C8480C">
              <w:rPr>
                <w:rStyle w:val="13pt0pt"/>
                <w:rFonts w:eastAsiaTheme="minorHAnsi"/>
                <w:b w:val="0"/>
                <w:bCs w:val="0"/>
                <w:i w:val="0"/>
                <w:iCs w:val="0"/>
                <w:sz w:val="24"/>
              </w:rPr>
              <w:t>отчет - ежегодно до 10 числа месяца, следующего за отчетным периодом</w:t>
            </w:r>
          </w:p>
        </w:tc>
        <w:tc>
          <w:tcPr>
            <w:tcW w:w="2204" w:type="dxa"/>
          </w:tcPr>
          <w:p w:rsidR="00890E2C" w:rsidRDefault="00CF33E5" w:rsidP="003825C0">
            <w:pPr>
              <w:pStyle w:val="1"/>
              <w:shd w:val="clear" w:color="auto" w:fill="auto"/>
              <w:spacing w:line="240" w:lineRule="auto"/>
              <w:ind w:left="34"/>
            </w:pPr>
            <w:r>
              <w:t>Калашникова Г.В.</w:t>
            </w:r>
            <w:bookmarkStart w:id="0" w:name="_GoBack"/>
            <w:bookmarkEnd w:id="0"/>
          </w:p>
        </w:tc>
      </w:tr>
    </w:tbl>
    <w:p w:rsidR="00E44030" w:rsidRPr="00E44030" w:rsidRDefault="00E44030" w:rsidP="003547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44030" w:rsidRPr="00E44030" w:rsidSect="00544185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275C8"/>
    <w:multiLevelType w:val="multilevel"/>
    <w:tmpl w:val="752225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030"/>
    <w:rsid w:val="00056D76"/>
    <w:rsid w:val="00120947"/>
    <w:rsid w:val="001F2C04"/>
    <w:rsid w:val="002E3820"/>
    <w:rsid w:val="003547B7"/>
    <w:rsid w:val="00466194"/>
    <w:rsid w:val="00540E8D"/>
    <w:rsid w:val="00544185"/>
    <w:rsid w:val="00663740"/>
    <w:rsid w:val="00890E2C"/>
    <w:rsid w:val="008F048F"/>
    <w:rsid w:val="009C022F"/>
    <w:rsid w:val="00A50045"/>
    <w:rsid w:val="00B141E7"/>
    <w:rsid w:val="00B2147C"/>
    <w:rsid w:val="00B3632A"/>
    <w:rsid w:val="00B619A8"/>
    <w:rsid w:val="00B74288"/>
    <w:rsid w:val="00BD7A5B"/>
    <w:rsid w:val="00BE70F1"/>
    <w:rsid w:val="00C8480C"/>
    <w:rsid w:val="00CF33E5"/>
    <w:rsid w:val="00E44030"/>
    <w:rsid w:val="00E732E2"/>
    <w:rsid w:val="00E909B5"/>
    <w:rsid w:val="00EF0558"/>
    <w:rsid w:val="00FE3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0pt">
    <w:name w:val="Основной текст + 10;5 pt;Интервал 0 pt"/>
    <w:basedOn w:val="a0"/>
    <w:rsid w:val="00E440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sid w:val="00B2147C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4"/>
    <w:rsid w:val="00B2147C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pacing w:val="8"/>
    </w:rPr>
  </w:style>
  <w:style w:type="character" w:customStyle="1" w:styleId="10pt0pt">
    <w:name w:val="Основной текст + 10 pt;Полужирный;Интервал 0 pt"/>
    <w:basedOn w:val="a4"/>
    <w:rsid w:val="00B214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pt0pt">
    <w:name w:val="Основной текст + 13 pt;Не полужирный;Не курсив;Интервал 0 pt"/>
    <w:basedOn w:val="a4"/>
    <w:rsid w:val="00C848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C8480C"/>
    <w:rPr>
      <w:rFonts w:ascii="Times New Roman" w:eastAsia="Times New Roman" w:hAnsi="Times New Roman" w:cs="Times New Roman"/>
      <w:b/>
      <w:bCs/>
      <w:spacing w:val="-2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C8480C"/>
    <w:pPr>
      <w:widowControl w:val="0"/>
      <w:shd w:val="clear" w:color="auto" w:fill="FFFFFF"/>
      <w:spacing w:before="600" w:after="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2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Интервал 0 pt"/>
    <w:basedOn w:val="a0"/>
    <w:rsid w:val="00E440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sid w:val="00B2147C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4"/>
    <w:rsid w:val="00B2147C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pacing w:val="8"/>
    </w:rPr>
  </w:style>
  <w:style w:type="character" w:customStyle="1" w:styleId="10pt0pt">
    <w:name w:val="Основной текст + 10 pt;Полужирный;Интервал 0 pt"/>
    <w:basedOn w:val="a4"/>
    <w:rsid w:val="00B214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pt0pt">
    <w:name w:val="Основной текст + 13 pt;Не полужирный;Не курсив;Интервал 0 pt"/>
    <w:basedOn w:val="a4"/>
    <w:rsid w:val="00C848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C8480C"/>
    <w:rPr>
      <w:rFonts w:ascii="Times New Roman" w:eastAsia="Times New Roman" w:hAnsi="Times New Roman" w:cs="Times New Roman"/>
      <w:b/>
      <w:bCs/>
      <w:spacing w:val="-2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C8480C"/>
    <w:pPr>
      <w:widowControl w:val="0"/>
      <w:shd w:val="clear" w:color="auto" w:fill="FFFFFF"/>
      <w:spacing w:before="600" w:after="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2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Демиденкова</cp:lastModifiedBy>
  <cp:revision>14</cp:revision>
  <cp:lastPrinted>2026-04-09T12:31:00Z</cp:lastPrinted>
  <dcterms:created xsi:type="dcterms:W3CDTF">2017-03-23T07:47:00Z</dcterms:created>
  <dcterms:modified xsi:type="dcterms:W3CDTF">2026-04-15T08:26:00Z</dcterms:modified>
</cp:coreProperties>
</file>